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7508A" w14:textId="10634C92" w:rsidR="002D252C" w:rsidRPr="00605406" w:rsidRDefault="00FA26AC" w:rsidP="002D252C">
      <w:pPr>
        <w:pStyle w:val="Heading1"/>
        <w:rPr>
          <w:rFonts w:asciiTheme="minorHAnsi" w:hAnsiTheme="minorHAnsi" w:cstheme="minorHAnsi"/>
          <w:sz w:val="22"/>
          <w:szCs w:val="22"/>
          <w:lang w:val="en-US"/>
        </w:rPr>
      </w:pPr>
      <w:r w:rsidRPr="00605406">
        <w:rPr>
          <w:rFonts w:asciiTheme="minorHAnsi" w:hAnsiTheme="minorHAnsi" w:cstheme="minorHAnsi"/>
          <w:sz w:val="22"/>
          <w:szCs w:val="22"/>
          <w:lang w:val="en-US"/>
        </w:rPr>
        <w:t xml:space="preserve">AIDA </w:t>
      </w:r>
      <w:r w:rsidR="00294994" w:rsidRPr="00605406">
        <w:rPr>
          <w:rFonts w:asciiTheme="minorHAnsi" w:hAnsiTheme="minorHAnsi" w:cstheme="minorHAnsi"/>
          <w:sz w:val="22"/>
          <w:szCs w:val="22"/>
          <w:lang w:val="en-US"/>
        </w:rPr>
        <w:t>Communique – Specialist Trainee Support Program</w:t>
      </w:r>
      <w:r w:rsidR="00BC0818" w:rsidRPr="00605406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</w:p>
    <w:p w14:paraId="1AC0D2E7" w14:textId="0B9F4F31" w:rsidR="00605406" w:rsidRPr="00605406" w:rsidRDefault="00605406" w:rsidP="346DFE19">
      <w:pPr>
        <w:spacing w:before="0" w:after="0"/>
        <w:rPr>
          <w:rFonts w:asciiTheme="minorHAnsi" w:hAnsiTheme="minorHAnsi" w:cstheme="minorBidi"/>
        </w:rPr>
      </w:pPr>
      <w:r w:rsidRPr="346DFE19">
        <w:rPr>
          <w:rFonts w:asciiTheme="minorHAnsi" w:hAnsiTheme="minorHAnsi" w:cstheme="minorBidi"/>
        </w:rPr>
        <w:t xml:space="preserve">AIDA </w:t>
      </w:r>
      <w:r w:rsidR="00F85B4C">
        <w:rPr>
          <w:rFonts w:asciiTheme="minorHAnsi" w:hAnsiTheme="minorHAnsi" w:cstheme="minorBidi"/>
        </w:rPr>
        <w:t xml:space="preserve">held the </w:t>
      </w:r>
      <w:r w:rsidR="001E09D9">
        <w:rPr>
          <w:rFonts w:asciiTheme="minorHAnsi" w:hAnsiTheme="minorHAnsi" w:cstheme="minorBidi"/>
        </w:rPr>
        <w:t>third meeting of</w:t>
      </w:r>
      <w:r w:rsidRPr="346DFE19">
        <w:rPr>
          <w:rFonts w:asciiTheme="minorHAnsi" w:hAnsiTheme="minorHAnsi" w:cstheme="minorBidi"/>
        </w:rPr>
        <w:t xml:space="preserve"> the Specialist Trainee Support Program</w:t>
      </w:r>
      <w:r w:rsidR="00231615" w:rsidRPr="346DFE19">
        <w:rPr>
          <w:rFonts w:asciiTheme="minorHAnsi" w:hAnsiTheme="minorHAnsi" w:cstheme="minorBidi"/>
        </w:rPr>
        <w:t xml:space="preserve"> (STSP)</w:t>
      </w:r>
      <w:r w:rsidRPr="346DFE19">
        <w:rPr>
          <w:rFonts w:asciiTheme="minorHAnsi" w:hAnsiTheme="minorHAnsi" w:cstheme="minorBidi"/>
        </w:rPr>
        <w:t xml:space="preserve"> Cross-College Project Group (comprising 12 specialty colleges) on </w:t>
      </w:r>
      <w:r w:rsidR="001E09D9">
        <w:rPr>
          <w:rFonts w:asciiTheme="minorHAnsi" w:hAnsiTheme="minorHAnsi" w:cstheme="minorBidi"/>
        </w:rPr>
        <w:t xml:space="preserve">Wurundjeri Country on Friday 9 December 2022.  </w:t>
      </w:r>
    </w:p>
    <w:p w14:paraId="0EEBA1B8" w14:textId="17FF5DF4" w:rsidR="00E71BA5" w:rsidRDefault="001E09D9" w:rsidP="001638E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meeting </w:t>
      </w:r>
      <w:r w:rsidR="001753CB">
        <w:rPr>
          <w:rFonts w:asciiTheme="minorHAnsi" w:hAnsiTheme="minorHAnsi" w:cstheme="minorHAnsi"/>
        </w:rPr>
        <w:t xml:space="preserve">continued the </w:t>
      </w:r>
      <w:r w:rsidR="00382C08">
        <w:rPr>
          <w:rFonts w:asciiTheme="minorHAnsi" w:hAnsiTheme="minorHAnsi" w:cstheme="minorHAnsi"/>
        </w:rPr>
        <w:t xml:space="preserve">collaboration </w:t>
      </w:r>
      <w:r w:rsidR="005C1834">
        <w:rPr>
          <w:rFonts w:asciiTheme="minorHAnsi" w:hAnsiTheme="minorHAnsi" w:cstheme="minorHAnsi"/>
        </w:rPr>
        <w:t xml:space="preserve">between AIDA and the </w:t>
      </w:r>
      <w:r w:rsidR="0069116F">
        <w:rPr>
          <w:rFonts w:asciiTheme="minorHAnsi" w:hAnsiTheme="minorHAnsi" w:cstheme="minorHAnsi"/>
        </w:rPr>
        <w:t>12-college</w:t>
      </w:r>
      <w:r w:rsidR="005C1834">
        <w:rPr>
          <w:rFonts w:asciiTheme="minorHAnsi" w:hAnsiTheme="minorHAnsi" w:cstheme="minorHAnsi"/>
        </w:rPr>
        <w:t xml:space="preserve"> strong consortium </w:t>
      </w:r>
      <w:r w:rsidR="00382C08">
        <w:rPr>
          <w:rFonts w:asciiTheme="minorHAnsi" w:hAnsiTheme="minorHAnsi" w:cstheme="minorHAnsi"/>
        </w:rPr>
        <w:t xml:space="preserve">to </w:t>
      </w:r>
      <w:r w:rsidR="008223A6">
        <w:rPr>
          <w:rFonts w:asciiTheme="minorHAnsi" w:hAnsiTheme="minorHAnsi" w:cstheme="minorHAnsi"/>
        </w:rPr>
        <w:t xml:space="preserve">augment the recruitment and retention of Aboriginal and Torres Strait Islander doctors who wish to commence or are currently undertaking non-GP specialty training. </w:t>
      </w:r>
    </w:p>
    <w:p w14:paraId="32377F25" w14:textId="0EBF237F" w:rsidR="005C1834" w:rsidRDefault="00E71BA5" w:rsidP="26F0838C">
      <w:pPr>
        <w:rPr>
          <w:rFonts w:asciiTheme="minorHAnsi" w:hAnsiTheme="minorHAnsi" w:cstheme="minorBidi"/>
        </w:rPr>
      </w:pPr>
      <w:r w:rsidRPr="26F0838C">
        <w:rPr>
          <w:rFonts w:asciiTheme="minorHAnsi" w:hAnsiTheme="minorHAnsi" w:cstheme="minorBidi"/>
        </w:rPr>
        <w:t>The meeting was</w:t>
      </w:r>
      <w:r w:rsidR="001E09D9" w:rsidRPr="26F0838C">
        <w:rPr>
          <w:rFonts w:asciiTheme="minorHAnsi" w:hAnsiTheme="minorHAnsi" w:cstheme="minorBidi"/>
        </w:rPr>
        <w:t xml:space="preserve"> hosted </w:t>
      </w:r>
      <w:r w:rsidR="00CB14F1" w:rsidRPr="26F0838C">
        <w:rPr>
          <w:rFonts w:asciiTheme="minorHAnsi" w:hAnsiTheme="minorHAnsi" w:cstheme="minorBidi"/>
        </w:rPr>
        <w:t>by the Victorian Aboriginal Community Controlled Health Organisatio</w:t>
      </w:r>
      <w:r w:rsidR="00B9489A" w:rsidRPr="26F0838C">
        <w:rPr>
          <w:rFonts w:asciiTheme="minorHAnsi" w:hAnsiTheme="minorHAnsi" w:cstheme="minorBidi"/>
        </w:rPr>
        <w:t>n</w:t>
      </w:r>
      <w:r w:rsidR="00D26C3B" w:rsidRPr="26F0838C">
        <w:rPr>
          <w:rFonts w:asciiTheme="minorHAnsi" w:hAnsiTheme="minorHAnsi" w:cstheme="minorBidi"/>
        </w:rPr>
        <w:t xml:space="preserve"> (VACCHO). The presentations and input from VACCHO </w:t>
      </w:r>
      <w:r w:rsidR="4F49EAC2" w:rsidRPr="26F0838C">
        <w:rPr>
          <w:rFonts w:asciiTheme="minorHAnsi" w:hAnsiTheme="minorHAnsi" w:cstheme="minorBidi"/>
        </w:rPr>
        <w:t>were</w:t>
      </w:r>
      <w:r w:rsidR="00D26C3B" w:rsidRPr="26F0838C">
        <w:rPr>
          <w:rFonts w:asciiTheme="minorHAnsi" w:hAnsiTheme="minorHAnsi" w:cstheme="minorBidi"/>
        </w:rPr>
        <w:t xml:space="preserve"> invaluable and </w:t>
      </w:r>
      <w:r w:rsidR="00BA2CF8" w:rsidRPr="26F0838C">
        <w:rPr>
          <w:rFonts w:asciiTheme="minorHAnsi" w:hAnsiTheme="minorHAnsi" w:cstheme="minorBidi"/>
        </w:rPr>
        <w:t>gave</w:t>
      </w:r>
      <w:r w:rsidR="00D26C3B" w:rsidRPr="26F0838C">
        <w:rPr>
          <w:rFonts w:asciiTheme="minorHAnsi" w:hAnsiTheme="minorHAnsi" w:cstheme="minorBidi"/>
        </w:rPr>
        <w:t xml:space="preserve"> </w:t>
      </w:r>
      <w:r w:rsidR="00BA2CF8" w:rsidRPr="26F0838C">
        <w:rPr>
          <w:rFonts w:asciiTheme="minorHAnsi" w:hAnsiTheme="minorHAnsi" w:cstheme="minorBidi"/>
        </w:rPr>
        <w:t xml:space="preserve">a deeper understanding </w:t>
      </w:r>
      <w:r w:rsidR="00616017" w:rsidRPr="26F0838C">
        <w:rPr>
          <w:rFonts w:asciiTheme="minorHAnsi" w:hAnsiTheme="minorHAnsi" w:cstheme="minorBidi"/>
        </w:rPr>
        <w:t>o</w:t>
      </w:r>
      <w:r w:rsidR="00BA2CF8" w:rsidRPr="26F0838C">
        <w:rPr>
          <w:rFonts w:asciiTheme="minorHAnsi" w:hAnsiTheme="minorHAnsi" w:cstheme="minorBidi"/>
        </w:rPr>
        <w:t xml:space="preserve">f </w:t>
      </w:r>
      <w:r w:rsidR="60953B9E" w:rsidRPr="26F0838C">
        <w:rPr>
          <w:rFonts w:asciiTheme="minorHAnsi" w:hAnsiTheme="minorHAnsi" w:cstheme="minorBidi"/>
        </w:rPr>
        <w:t xml:space="preserve">the </w:t>
      </w:r>
      <w:r w:rsidR="2EB66820" w:rsidRPr="26F0838C">
        <w:rPr>
          <w:rFonts w:asciiTheme="minorHAnsi" w:hAnsiTheme="minorHAnsi" w:cstheme="minorBidi"/>
        </w:rPr>
        <w:t>community-controlled</w:t>
      </w:r>
      <w:r w:rsidR="0051601A" w:rsidRPr="26F0838C">
        <w:rPr>
          <w:rFonts w:asciiTheme="minorHAnsi" w:hAnsiTheme="minorHAnsi" w:cstheme="minorBidi"/>
        </w:rPr>
        <w:t xml:space="preserve"> sector</w:t>
      </w:r>
      <w:r w:rsidR="00BA2CF8" w:rsidRPr="26F0838C">
        <w:rPr>
          <w:rFonts w:asciiTheme="minorHAnsi" w:hAnsiTheme="minorHAnsi" w:cstheme="minorBidi"/>
        </w:rPr>
        <w:t xml:space="preserve"> </w:t>
      </w:r>
      <w:r w:rsidR="00616017" w:rsidRPr="26F0838C">
        <w:rPr>
          <w:rFonts w:asciiTheme="minorHAnsi" w:hAnsiTheme="minorHAnsi" w:cstheme="minorBidi"/>
        </w:rPr>
        <w:t>and the sector</w:t>
      </w:r>
      <w:r w:rsidR="009671EF">
        <w:rPr>
          <w:rFonts w:asciiTheme="minorHAnsi" w:hAnsiTheme="minorHAnsi" w:cstheme="minorBidi"/>
        </w:rPr>
        <w:t>’</w:t>
      </w:r>
      <w:r w:rsidR="00616017" w:rsidRPr="26F0838C">
        <w:rPr>
          <w:rFonts w:asciiTheme="minorHAnsi" w:hAnsiTheme="minorHAnsi" w:cstheme="minorBidi"/>
        </w:rPr>
        <w:t xml:space="preserve">s </w:t>
      </w:r>
      <w:r w:rsidR="00C9036A" w:rsidRPr="26F0838C">
        <w:rPr>
          <w:rFonts w:asciiTheme="minorHAnsi" w:hAnsiTheme="minorHAnsi" w:cstheme="minorBidi"/>
        </w:rPr>
        <w:t xml:space="preserve">holistic approach to care </w:t>
      </w:r>
      <w:r w:rsidR="007C6A27" w:rsidRPr="26F0838C">
        <w:rPr>
          <w:rFonts w:asciiTheme="minorHAnsi" w:hAnsiTheme="minorHAnsi" w:cstheme="minorBidi"/>
        </w:rPr>
        <w:t xml:space="preserve">inclusive of social, historical, </w:t>
      </w:r>
      <w:proofErr w:type="gramStart"/>
      <w:r w:rsidR="007C6A27" w:rsidRPr="26F0838C">
        <w:rPr>
          <w:rFonts w:asciiTheme="minorHAnsi" w:hAnsiTheme="minorHAnsi" w:cstheme="minorBidi"/>
        </w:rPr>
        <w:t>cultural</w:t>
      </w:r>
      <w:proofErr w:type="gramEnd"/>
      <w:r w:rsidR="007C6A27" w:rsidRPr="26F0838C">
        <w:rPr>
          <w:rFonts w:asciiTheme="minorHAnsi" w:hAnsiTheme="minorHAnsi" w:cstheme="minorBidi"/>
        </w:rPr>
        <w:t xml:space="preserve"> and political determinants of health</w:t>
      </w:r>
      <w:r w:rsidR="00AD72DD" w:rsidRPr="26F0838C">
        <w:rPr>
          <w:rFonts w:asciiTheme="minorHAnsi" w:hAnsiTheme="minorHAnsi" w:cstheme="minorBidi"/>
        </w:rPr>
        <w:t xml:space="preserve">. The group reflected on </w:t>
      </w:r>
      <w:r w:rsidR="000C5C08" w:rsidRPr="26F0838C">
        <w:rPr>
          <w:rFonts w:asciiTheme="minorHAnsi" w:hAnsiTheme="minorHAnsi" w:cstheme="minorBidi"/>
        </w:rPr>
        <w:t xml:space="preserve">Aboriginal and Torres Strait Islander Trainee </w:t>
      </w:r>
      <w:r w:rsidR="007C6A27" w:rsidRPr="26F0838C">
        <w:rPr>
          <w:rFonts w:asciiTheme="minorHAnsi" w:hAnsiTheme="minorHAnsi" w:cstheme="minorBidi"/>
        </w:rPr>
        <w:t xml:space="preserve">social, emotional and </w:t>
      </w:r>
      <w:r w:rsidR="005C1834" w:rsidRPr="26F0838C">
        <w:rPr>
          <w:rFonts w:asciiTheme="minorHAnsi" w:hAnsiTheme="minorHAnsi" w:cstheme="minorBidi"/>
        </w:rPr>
        <w:t>wellbeing</w:t>
      </w:r>
      <w:r w:rsidR="007C6A27" w:rsidRPr="26F0838C">
        <w:rPr>
          <w:rFonts w:asciiTheme="minorHAnsi" w:hAnsiTheme="minorHAnsi" w:cstheme="minorBidi"/>
        </w:rPr>
        <w:t xml:space="preserve"> </w:t>
      </w:r>
      <w:r w:rsidR="005830AA" w:rsidRPr="26F0838C">
        <w:rPr>
          <w:rFonts w:asciiTheme="minorHAnsi" w:hAnsiTheme="minorHAnsi" w:cstheme="minorBidi"/>
        </w:rPr>
        <w:t xml:space="preserve">and </w:t>
      </w:r>
      <w:r w:rsidR="005C1834" w:rsidRPr="26F0838C">
        <w:rPr>
          <w:rFonts w:asciiTheme="minorHAnsi" w:hAnsiTheme="minorHAnsi" w:cstheme="minorBidi"/>
        </w:rPr>
        <w:t>training experiences and success.</w:t>
      </w:r>
      <w:r w:rsidR="00560369" w:rsidRPr="26F0838C">
        <w:rPr>
          <w:rFonts w:asciiTheme="minorHAnsi" w:hAnsiTheme="minorHAnsi" w:cstheme="minorBidi"/>
        </w:rPr>
        <w:t xml:space="preserve"> These discussions progress</w:t>
      </w:r>
      <w:r w:rsidR="006D765E" w:rsidRPr="26F0838C">
        <w:rPr>
          <w:rFonts w:asciiTheme="minorHAnsi" w:hAnsiTheme="minorHAnsi" w:cstheme="minorBidi"/>
        </w:rPr>
        <w:t>ed</w:t>
      </w:r>
      <w:r w:rsidR="00560369" w:rsidRPr="26F0838C">
        <w:rPr>
          <w:rFonts w:asciiTheme="minorHAnsi" w:hAnsiTheme="minorHAnsi" w:cstheme="minorBidi"/>
        </w:rPr>
        <w:t xml:space="preserve"> a key objective of STSP to </w:t>
      </w:r>
      <w:r w:rsidR="006D765E" w:rsidRPr="26F0838C">
        <w:rPr>
          <w:rFonts w:asciiTheme="minorHAnsi" w:hAnsiTheme="minorHAnsi" w:cstheme="minorBidi"/>
        </w:rPr>
        <w:t>progress engagement with</w:t>
      </w:r>
      <w:r w:rsidR="009671EF">
        <w:rPr>
          <w:rFonts w:asciiTheme="minorHAnsi" w:hAnsiTheme="minorHAnsi" w:cstheme="minorBidi"/>
        </w:rPr>
        <w:t xml:space="preserve"> the</w:t>
      </w:r>
      <w:r w:rsidR="006D765E" w:rsidRPr="26F0838C">
        <w:rPr>
          <w:rFonts w:asciiTheme="minorHAnsi" w:hAnsiTheme="minorHAnsi" w:cstheme="minorBidi"/>
        </w:rPr>
        <w:t xml:space="preserve"> ACCHO sector.</w:t>
      </w:r>
    </w:p>
    <w:p w14:paraId="4D8B5C35" w14:textId="7B520266" w:rsidR="0069116F" w:rsidRDefault="0069116F" w:rsidP="001638E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All colleges shared updates on their activities, </w:t>
      </w:r>
      <w:proofErr w:type="gramStart"/>
      <w:r>
        <w:rPr>
          <w:rFonts w:asciiTheme="minorHAnsi" w:hAnsiTheme="minorHAnsi" w:cstheme="minorHAnsi"/>
        </w:rPr>
        <w:t>challenges</w:t>
      </w:r>
      <w:proofErr w:type="gramEnd"/>
      <w:r>
        <w:rPr>
          <w:rFonts w:asciiTheme="minorHAnsi" w:hAnsiTheme="minorHAnsi" w:cstheme="minorHAnsi"/>
        </w:rPr>
        <w:t xml:space="preserve"> and successes </w:t>
      </w:r>
      <w:r w:rsidR="007E7442">
        <w:rPr>
          <w:rFonts w:asciiTheme="minorHAnsi" w:hAnsiTheme="minorHAnsi" w:cstheme="minorHAnsi"/>
        </w:rPr>
        <w:t xml:space="preserve">in progressing improvements in recruitment and retention </w:t>
      </w:r>
      <w:r>
        <w:rPr>
          <w:rFonts w:asciiTheme="minorHAnsi" w:hAnsiTheme="minorHAnsi" w:cstheme="minorHAnsi"/>
        </w:rPr>
        <w:t>since the last meeting</w:t>
      </w:r>
      <w:r w:rsidR="00FC561D">
        <w:rPr>
          <w:rFonts w:asciiTheme="minorHAnsi" w:hAnsiTheme="minorHAnsi" w:cstheme="minorHAnsi"/>
        </w:rPr>
        <w:t xml:space="preserve"> in September 2022</w:t>
      </w:r>
      <w:r>
        <w:rPr>
          <w:rFonts w:asciiTheme="minorHAnsi" w:hAnsiTheme="minorHAnsi" w:cstheme="minorHAnsi"/>
        </w:rPr>
        <w:t xml:space="preserve">. </w:t>
      </w:r>
      <w:r w:rsidR="007E7442">
        <w:rPr>
          <w:rFonts w:asciiTheme="minorHAnsi" w:hAnsiTheme="minorHAnsi" w:cstheme="minorHAnsi"/>
        </w:rPr>
        <w:t>C</w:t>
      </w:r>
      <w:r>
        <w:rPr>
          <w:rFonts w:asciiTheme="minorHAnsi" w:hAnsiTheme="minorHAnsi" w:cstheme="minorHAnsi"/>
        </w:rPr>
        <w:t xml:space="preserve">olleges </w:t>
      </w:r>
      <w:r w:rsidR="007E7442">
        <w:rPr>
          <w:rFonts w:asciiTheme="minorHAnsi" w:hAnsiTheme="minorHAnsi" w:cstheme="minorHAnsi"/>
        </w:rPr>
        <w:t xml:space="preserve">also </w:t>
      </w:r>
      <w:r>
        <w:rPr>
          <w:rFonts w:asciiTheme="minorHAnsi" w:hAnsiTheme="minorHAnsi" w:cstheme="minorHAnsi"/>
        </w:rPr>
        <w:t xml:space="preserve">reported on </w:t>
      </w:r>
      <w:r w:rsidR="00FC561D">
        <w:rPr>
          <w:rFonts w:asciiTheme="minorHAnsi" w:hAnsiTheme="minorHAnsi" w:cstheme="minorHAnsi"/>
        </w:rPr>
        <w:t xml:space="preserve">retention. Of colleges </w:t>
      </w:r>
      <w:r>
        <w:rPr>
          <w:rFonts w:asciiTheme="minorHAnsi" w:hAnsiTheme="minorHAnsi" w:cstheme="minorHAnsi"/>
        </w:rPr>
        <w:t xml:space="preserve">that shared, 100% of trainees were retained in the </w:t>
      </w:r>
      <w:r w:rsidR="0087718D">
        <w:rPr>
          <w:rFonts w:asciiTheme="minorHAnsi" w:hAnsiTheme="minorHAnsi" w:cstheme="minorHAnsi"/>
        </w:rPr>
        <w:t>preceding</w:t>
      </w:r>
      <w:r>
        <w:rPr>
          <w:rFonts w:asciiTheme="minorHAnsi" w:hAnsiTheme="minorHAnsi" w:cstheme="minorHAnsi"/>
        </w:rPr>
        <w:t xml:space="preserve"> three months fulfilling on the commitment made at the </w:t>
      </w:r>
      <w:r w:rsidR="0087718D">
        <w:rPr>
          <w:rFonts w:asciiTheme="minorHAnsi" w:hAnsiTheme="minorHAnsi" w:cstheme="minorHAnsi"/>
        </w:rPr>
        <w:t>September meeting.</w:t>
      </w:r>
    </w:p>
    <w:p w14:paraId="0D486313" w14:textId="2A615CFA" w:rsidR="00C535C6" w:rsidRDefault="0087718D" w:rsidP="72DB8EB1">
      <w:pPr>
        <w:rPr>
          <w:rFonts w:asciiTheme="minorHAnsi" w:hAnsiTheme="minorHAnsi" w:cstheme="minorBidi"/>
        </w:rPr>
      </w:pPr>
      <w:r w:rsidRPr="26F0838C">
        <w:rPr>
          <w:rFonts w:asciiTheme="minorHAnsi" w:hAnsiTheme="minorHAnsi" w:cstheme="minorBidi"/>
        </w:rPr>
        <w:t xml:space="preserve">The STSP team provided an overview of key data </w:t>
      </w:r>
      <w:r w:rsidR="00AD2C13" w:rsidRPr="26F0838C">
        <w:rPr>
          <w:rFonts w:asciiTheme="minorHAnsi" w:hAnsiTheme="minorHAnsi" w:cstheme="minorBidi"/>
        </w:rPr>
        <w:t xml:space="preserve">and information provided by colleges </w:t>
      </w:r>
      <w:r w:rsidRPr="26F0838C">
        <w:rPr>
          <w:rFonts w:asciiTheme="minorHAnsi" w:hAnsiTheme="minorHAnsi" w:cstheme="minorBidi"/>
        </w:rPr>
        <w:t>since the last meeting</w:t>
      </w:r>
      <w:r w:rsidR="00AD2C13" w:rsidRPr="26F0838C">
        <w:rPr>
          <w:rFonts w:asciiTheme="minorHAnsi" w:hAnsiTheme="minorHAnsi" w:cstheme="minorBidi"/>
        </w:rPr>
        <w:t xml:space="preserve">. </w:t>
      </w:r>
      <w:r w:rsidR="00E82CD0" w:rsidRPr="26F0838C">
        <w:rPr>
          <w:rFonts w:asciiTheme="minorHAnsi" w:hAnsiTheme="minorHAnsi" w:cstheme="minorBidi"/>
        </w:rPr>
        <w:t xml:space="preserve">Colleges had begun to identify </w:t>
      </w:r>
      <w:r w:rsidR="00A4572D">
        <w:rPr>
          <w:rFonts w:asciiTheme="minorHAnsi" w:hAnsiTheme="minorHAnsi" w:cstheme="minorBidi"/>
        </w:rPr>
        <w:t>Indigeneity</w:t>
      </w:r>
      <w:r w:rsidR="00A4572D" w:rsidRPr="26F0838C">
        <w:rPr>
          <w:rFonts w:asciiTheme="minorHAnsi" w:hAnsiTheme="minorHAnsi" w:cstheme="minorBidi"/>
        </w:rPr>
        <w:t xml:space="preserve"> </w:t>
      </w:r>
      <w:r w:rsidR="00E82CD0" w:rsidRPr="26F0838C">
        <w:rPr>
          <w:rFonts w:asciiTheme="minorHAnsi" w:hAnsiTheme="minorHAnsi" w:cstheme="minorBidi"/>
        </w:rPr>
        <w:t xml:space="preserve">of </w:t>
      </w:r>
      <w:r w:rsidR="00FC561D" w:rsidRPr="26F0838C">
        <w:rPr>
          <w:rFonts w:asciiTheme="minorHAnsi" w:hAnsiTheme="minorHAnsi" w:cstheme="minorBidi"/>
        </w:rPr>
        <w:t>t</w:t>
      </w:r>
      <w:r w:rsidR="00E82CD0" w:rsidRPr="26F0838C">
        <w:rPr>
          <w:rFonts w:asciiTheme="minorHAnsi" w:hAnsiTheme="minorHAnsi" w:cstheme="minorBidi"/>
        </w:rPr>
        <w:t xml:space="preserve">rainees within the last decade </w:t>
      </w:r>
      <w:r w:rsidR="00781B99" w:rsidRPr="26F0838C">
        <w:rPr>
          <w:rFonts w:asciiTheme="minorHAnsi" w:hAnsiTheme="minorHAnsi" w:cstheme="minorBidi"/>
        </w:rPr>
        <w:t>with the earliest being 2013 and the most recent in 2018.</w:t>
      </w:r>
      <w:r w:rsidR="00E82CD0" w:rsidRPr="26F0838C">
        <w:rPr>
          <w:rFonts w:asciiTheme="minorHAnsi" w:hAnsiTheme="minorHAnsi" w:cstheme="minorBidi"/>
        </w:rPr>
        <w:t xml:space="preserve"> </w:t>
      </w:r>
      <w:r w:rsidR="00AD2C13" w:rsidRPr="26F0838C">
        <w:rPr>
          <w:rFonts w:asciiTheme="minorHAnsi" w:hAnsiTheme="minorHAnsi" w:cstheme="minorBidi"/>
        </w:rPr>
        <w:t xml:space="preserve">Of colleges who had responded, </w:t>
      </w:r>
      <w:r w:rsidR="002D1215" w:rsidRPr="26F0838C">
        <w:rPr>
          <w:rFonts w:asciiTheme="minorHAnsi" w:hAnsiTheme="minorHAnsi" w:cstheme="minorBidi"/>
        </w:rPr>
        <w:t>29</w:t>
      </w:r>
      <w:r w:rsidR="00AD2C13" w:rsidRPr="26F0838C">
        <w:rPr>
          <w:rFonts w:asciiTheme="minorHAnsi" w:hAnsiTheme="minorHAnsi" w:cstheme="minorBidi"/>
        </w:rPr>
        <w:t xml:space="preserve"> </w:t>
      </w:r>
      <w:r w:rsidR="00812F34" w:rsidRPr="26F0838C">
        <w:rPr>
          <w:rFonts w:asciiTheme="minorHAnsi" w:hAnsiTheme="minorHAnsi" w:cstheme="minorBidi"/>
        </w:rPr>
        <w:t xml:space="preserve">Aboriginal and Torres Strait Islander </w:t>
      </w:r>
      <w:r w:rsidR="00AD2C13" w:rsidRPr="26F0838C">
        <w:rPr>
          <w:rFonts w:asciiTheme="minorHAnsi" w:hAnsiTheme="minorHAnsi" w:cstheme="minorBidi"/>
        </w:rPr>
        <w:t xml:space="preserve">doctors </w:t>
      </w:r>
      <w:r w:rsidR="006E624C" w:rsidRPr="26F0838C">
        <w:rPr>
          <w:rFonts w:asciiTheme="minorHAnsi" w:hAnsiTheme="minorHAnsi" w:cstheme="minorBidi"/>
        </w:rPr>
        <w:t xml:space="preserve">had </w:t>
      </w:r>
      <w:r w:rsidR="007E0611" w:rsidRPr="26F0838C">
        <w:rPr>
          <w:rFonts w:asciiTheme="minorHAnsi" w:hAnsiTheme="minorHAnsi" w:cstheme="minorBidi"/>
        </w:rPr>
        <w:t>exited</w:t>
      </w:r>
      <w:r w:rsidR="7C3EBEC6" w:rsidRPr="26F0838C">
        <w:rPr>
          <w:rFonts w:asciiTheme="minorHAnsi" w:hAnsiTheme="minorHAnsi" w:cstheme="minorBidi"/>
        </w:rPr>
        <w:t xml:space="preserve"> non-G</w:t>
      </w:r>
      <w:r w:rsidR="7ACA9E6D" w:rsidRPr="26F0838C">
        <w:rPr>
          <w:rFonts w:asciiTheme="minorHAnsi" w:hAnsiTheme="minorHAnsi" w:cstheme="minorBidi"/>
        </w:rPr>
        <w:t>P</w:t>
      </w:r>
      <w:r w:rsidR="7C3EBEC6" w:rsidRPr="26F0838C">
        <w:rPr>
          <w:rFonts w:asciiTheme="minorHAnsi" w:hAnsiTheme="minorHAnsi" w:cstheme="minorBidi"/>
        </w:rPr>
        <w:t xml:space="preserve"> </w:t>
      </w:r>
      <w:r w:rsidR="6FA083A8" w:rsidRPr="26F0838C">
        <w:rPr>
          <w:rFonts w:asciiTheme="minorHAnsi" w:hAnsiTheme="minorHAnsi" w:cstheme="minorBidi"/>
        </w:rPr>
        <w:t>s</w:t>
      </w:r>
      <w:r w:rsidR="7C3EBEC6" w:rsidRPr="26F0838C">
        <w:rPr>
          <w:rFonts w:asciiTheme="minorHAnsi" w:hAnsiTheme="minorHAnsi" w:cstheme="minorBidi"/>
        </w:rPr>
        <w:t>pecialty</w:t>
      </w:r>
      <w:r w:rsidR="007E0611" w:rsidRPr="26F0838C">
        <w:rPr>
          <w:rFonts w:asciiTheme="minorHAnsi" w:hAnsiTheme="minorHAnsi" w:cstheme="minorBidi"/>
        </w:rPr>
        <w:t xml:space="preserve"> </w:t>
      </w:r>
      <w:r w:rsidR="006E624C" w:rsidRPr="26F0838C">
        <w:rPr>
          <w:rFonts w:asciiTheme="minorHAnsi" w:hAnsiTheme="minorHAnsi" w:cstheme="minorBidi"/>
        </w:rPr>
        <w:t xml:space="preserve">training. </w:t>
      </w:r>
    </w:p>
    <w:p w14:paraId="64FEBC63" w14:textId="1BAE7265" w:rsidR="007A08CB" w:rsidRDefault="004C7527" w:rsidP="72DB8EB1">
      <w:pPr>
        <w:tabs>
          <w:tab w:val="num" w:pos="720"/>
        </w:tabs>
        <w:rPr>
          <w:rFonts w:asciiTheme="minorHAnsi" w:hAnsiTheme="minorHAnsi" w:cstheme="minorBidi"/>
        </w:rPr>
      </w:pPr>
      <w:r w:rsidRPr="26F0838C">
        <w:rPr>
          <w:rFonts w:asciiTheme="minorHAnsi" w:hAnsiTheme="minorHAnsi" w:cstheme="minorBidi"/>
        </w:rPr>
        <w:t xml:space="preserve">The STSP team tabled relevant data shared by </w:t>
      </w:r>
      <w:r w:rsidR="1A1B5FDD" w:rsidRPr="26F0838C">
        <w:rPr>
          <w:rFonts w:asciiTheme="minorHAnsi" w:hAnsiTheme="minorHAnsi" w:cstheme="minorBidi"/>
        </w:rPr>
        <w:t>Australian Medical Council (</w:t>
      </w:r>
      <w:r w:rsidR="0087718D" w:rsidRPr="26F0838C">
        <w:rPr>
          <w:rFonts w:asciiTheme="minorHAnsi" w:hAnsiTheme="minorHAnsi" w:cstheme="minorBidi"/>
        </w:rPr>
        <w:t>AMC</w:t>
      </w:r>
      <w:r w:rsidR="4D0F02E0" w:rsidRPr="26F0838C">
        <w:rPr>
          <w:rFonts w:asciiTheme="minorHAnsi" w:hAnsiTheme="minorHAnsi" w:cstheme="minorBidi"/>
        </w:rPr>
        <w:t>)</w:t>
      </w:r>
      <w:r w:rsidRPr="26F0838C">
        <w:rPr>
          <w:rFonts w:asciiTheme="minorHAnsi" w:hAnsiTheme="minorHAnsi" w:cstheme="minorBidi"/>
        </w:rPr>
        <w:t xml:space="preserve"> from colleges through the AMC’s</w:t>
      </w:r>
      <w:r w:rsidR="00C535C6" w:rsidRPr="26F0838C">
        <w:rPr>
          <w:rFonts w:asciiTheme="minorHAnsi" w:hAnsiTheme="minorHAnsi" w:cstheme="minorBidi"/>
        </w:rPr>
        <w:t xml:space="preserve"> annual monitoring</w:t>
      </w:r>
      <w:r w:rsidRPr="26F0838C">
        <w:rPr>
          <w:rFonts w:asciiTheme="minorHAnsi" w:hAnsiTheme="minorHAnsi" w:cstheme="minorBidi"/>
        </w:rPr>
        <w:t xml:space="preserve"> process</w:t>
      </w:r>
      <w:r w:rsidR="00C535C6" w:rsidRPr="26F0838C">
        <w:rPr>
          <w:rFonts w:asciiTheme="minorHAnsi" w:hAnsiTheme="minorHAnsi" w:cstheme="minorBidi"/>
        </w:rPr>
        <w:t xml:space="preserve">. AMC advised that in 2021, </w:t>
      </w:r>
      <w:r w:rsidR="007A08CB" w:rsidRPr="26F0838C">
        <w:rPr>
          <w:rFonts w:asciiTheme="minorHAnsi" w:hAnsiTheme="minorHAnsi" w:cstheme="minorBidi"/>
        </w:rPr>
        <w:t xml:space="preserve">13 doctors exited training in 2021 and </w:t>
      </w:r>
      <w:r w:rsidR="002241B0" w:rsidRPr="26F0838C">
        <w:rPr>
          <w:rFonts w:asciiTheme="minorHAnsi" w:hAnsiTheme="minorHAnsi" w:cstheme="minorBidi"/>
        </w:rPr>
        <w:t>six</w:t>
      </w:r>
      <w:r w:rsidR="007A08CB" w:rsidRPr="26F0838C">
        <w:rPr>
          <w:rFonts w:asciiTheme="minorHAnsi" w:hAnsiTheme="minorHAnsi" w:cstheme="minorBidi"/>
        </w:rPr>
        <w:t xml:space="preserve"> doctors exited training in 2020.</w:t>
      </w:r>
      <w:r w:rsidR="006E624C" w:rsidRPr="26F0838C">
        <w:rPr>
          <w:rFonts w:asciiTheme="minorHAnsi" w:hAnsiTheme="minorHAnsi" w:cstheme="minorBidi"/>
        </w:rPr>
        <w:t xml:space="preserve"> </w:t>
      </w:r>
      <w:r w:rsidR="000318C7" w:rsidRPr="26F0838C">
        <w:rPr>
          <w:rFonts w:asciiTheme="minorHAnsi" w:hAnsiTheme="minorHAnsi" w:cstheme="minorBidi"/>
        </w:rPr>
        <w:t xml:space="preserve">A small number of these doctors exited training to pursue different training pathways. </w:t>
      </w:r>
      <w:r w:rsidR="006E624C" w:rsidRPr="26F0838C">
        <w:rPr>
          <w:rFonts w:asciiTheme="minorHAnsi" w:hAnsiTheme="minorHAnsi" w:cstheme="minorBidi"/>
        </w:rPr>
        <w:t xml:space="preserve">For </w:t>
      </w:r>
      <w:proofErr w:type="gramStart"/>
      <w:r w:rsidR="006E624C" w:rsidRPr="26F0838C">
        <w:rPr>
          <w:rFonts w:asciiTheme="minorHAnsi" w:hAnsiTheme="minorHAnsi" w:cstheme="minorBidi"/>
        </w:rPr>
        <w:t>the majority of</w:t>
      </w:r>
      <w:proofErr w:type="gramEnd"/>
      <w:r w:rsidR="006E624C" w:rsidRPr="26F0838C">
        <w:rPr>
          <w:rFonts w:asciiTheme="minorHAnsi" w:hAnsiTheme="minorHAnsi" w:cstheme="minorBidi"/>
        </w:rPr>
        <w:t xml:space="preserve"> the</w:t>
      </w:r>
      <w:r w:rsidR="000318C7" w:rsidRPr="26F0838C">
        <w:rPr>
          <w:rFonts w:asciiTheme="minorHAnsi" w:hAnsiTheme="minorHAnsi" w:cstheme="minorBidi"/>
        </w:rPr>
        <w:t xml:space="preserve"> trainees who</w:t>
      </w:r>
      <w:r w:rsidR="689F3F85" w:rsidRPr="26F0838C">
        <w:rPr>
          <w:rFonts w:asciiTheme="minorHAnsi" w:hAnsiTheme="minorHAnsi" w:cstheme="minorBidi"/>
        </w:rPr>
        <w:t xml:space="preserve"> had</w:t>
      </w:r>
      <w:r w:rsidR="000318C7" w:rsidRPr="26F0838C">
        <w:rPr>
          <w:rFonts w:asciiTheme="minorHAnsi" w:hAnsiTheme="minorHAnsi" w:cstheme="minorBidi"/>
        </w:rPr>
        <w:t xml:space="preserve"> exited, the reasons were not stated.</w:t>
      </w:r>
      <w:r w:rsidR="002C0C56" w:rsidRPr="26F0838C">
        <w:rPr>
          <w:rFonts w:asciiTheme="minorHAnsi" w:hAnsiTheme="minorHAnsi" w:cstheme="minorBidi"/>
        </w:rPr>
        <w:t xml:space="preserve"> </w:t>
      </w:r>
    </w:p>
    <w:p w14:paraId="1EDBFD25" w14:textId="0E8A0352" w:rsidR="007A08CB" w:rsidRDefault="007A08CB" w:rsidP="007A08CB">
      <w:pPr>
        <w:tabs>
          <w:tab w:val="num" w:pos="72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Analysis of the National Health Workforce </w:t>
      </w:r>
      <w:r w:rsidR="00270B81">
        <w:rPr>
          <w:rFonts w:asciiTheme="minorHAnsi" w:hAnsiTheme="minorHAnsi" w:cstheme="minorHAnsi"/>
        </w:rPr>
        <w:t>d</w:t>
      </w:r>
      <w:r>
        <w:rPr>
          <w:rFonts w:asciiTheme="minorHAnsi" w:hAnsiTheme="minorHAnsi" w:cstheme="minorHAnsi"/>
        </w:rPr>
        <w:t xml:space="preserve">ata showed </w:t>
      </w:r>
      <w:r w:rsidR="00063E13">
        <w:rPr>
          <w:rFonts w:asciiTheme="minorHAnsi" w:hAnsiTheme="minorHAnsi" w:cstheme="minorHAnsi"/>
        </w:rPr>
        <w:t xml:space="preserve">that Aboriginal and Torres Strait Islander medical workforce </w:t>
      </w:r>
      <w:r w:rsidR="00A06C25">
        <w:rPr>
          <w:rFonts w:asciiTheme="minorHAnsi" w:hAnsiTheme="minorHAnsi" w:cstheme="minorHAnsi"/>
        </w:rPr>
        <w:t>has had exceptional growth over the last 10 years</w:t>
      </w:r>
      <w:r w:rsidR="00063E13">
        <w:rPr>
          <w:rFonts w:asciiTheme="minorHAnsi" w:hAnsiTheme="minorHAnsi" w:cstheme="minorHAnsi"/>
        </w:rPr>
        <w:t xml:space="preserve">. </w:t>
      </w:r>
      <w:r w:rsidR="00A06C25">
        <w:rPr>
          <w:rFonts w:asciiTheme="minorHAnsi" w:hAnsiTheme="minorHAnsi" w:cstheme="minorHAnsi"/>
        </w:rPr>
        <w:t xml:space="preserve">In addition, </w:t>
      </w:r>
      <w:r w:rsidR="006379AC">
        <w:rPr>
          <w:rFonts w:asciiTheme="minorHAnsi" w:hAnsiTheme="minorHAnsi" w:cstheme="minorHAnsi"/>
        </w:rPr>
        <w:t>the h</w:t>
      </w:r>
      <w:r>
        <w:rPr>
          <w:rFonts w:asciiTheme="minorHAnsi" w:hAnsiTheme="minorHAnsi" w:cstheme="minorHAnsi"/>
        </w:rPr>
        <w:t xml:space="preserve">igher interest by Aboriginal and Torres Strait Islander doctors in rural health care previously noted from the Medical Training Survey mirrors higher representation by </w:t>
      </w:r>
      <w:r w:rsidR="00704B95">
        <w:rPr>
          <w:rFonts w:asciiTheme="minorHAnsi" w:hAnsiTheme="minorHAnsi" w:cstheme="minorHAnsi"/>
        </w:rPr>
        <w:t>Aboriginal</w:t>
      </w:r>
      <w:r>
        <w:rPr>
          <w:rFonts w:asciiTheme="minorHAnsi" w:hAnsiTheme="minorHAnsi" w:cstheme="minorHAnsi"/>
        </w:rPr>
        <w:t xml:space="preserve"> and Torres Strait </w:t>
      </w:r>
      <w:r w:rsidR="00704B95">
        <w:rPr>
          <w:rFonts w:asciiTheme="minorHAnsi" w:hAnsiTheme="minorHAnsi" w:cstheme="minorHAnsi"/>
        </w:rPr>
        <w:t>Islander</w:t>
      </w:r>
      <w:r>
        <w:rPr>
          <w:rFonts w:asciiTheme="minorHAnsi" w:hAnsiTheme="minorHAnsi" w:cstheme="minorHAnsi"/>
        </w:rPr>
        <w:t xml:space="preserve"> doctors </w:t>
      </w:r>
      <w:r w:rsidR="00704B95">
        <w:rPr>
          <w:rFonts w:asciiTheme="minorHAnsi" w:hAnsiTheme="minorHAnsi" w:cstheme="minorHAnsi"/>
        </w:rPr>
        <w:t xml:space="preserve">in non-urban areas. Of all medical </w:t>
      </w:r>
      <w:r w:rsidR="00F7583E">
        <w:rPr>
          <w:rFonts w:asciiTheme="minorHAnsi" w:hAnsiTheme="minorHAnsi" w:cstheme="minorHAnsi"/>
        </w:rPr>
        <w:t>practitioners</w:t>
      </w:r>
      <w:r w:rsidR="00704B95">
        <w:rPr>
          <w:rFonts w:asciiTheme="minorHAnsi" w:hAnsiTheme="minorHAnsi" w:cstheme="minorHAnsi"/>
        </w:rPr>
        <w:t xml:space="preserve"> in the labour force who graduated with a primary medical degree from Australia, </w:t>
      </w:r>
      <w:r w:rsidR="003C70C8">
        <w:rPr>
          <w:rFonts w:asciiTheme="minorHAnsi" w:hAnsiTheme="minorHAnsi" w:cstheme="minorHAnsi"/>
        </w:rPr>
        <w:t>19% were working in MM2-7 locations in 2021</w:t>
      </w:r>
      <w:r w:rsidR="009671EF">
        <w:rPr>
          <w:rFonts w:asciiTheme="minorHAnsi" w:hAnsiTheme="minorHAnsi" w:cstheme="minorHAnsi"/>
        </w:rPr>
        <w:t>. Of Aboriginal and Torres Strait Islander medical practitioners, the proportion was</w:t>
      </w:r>
      <w:r w:rsidR="003C70C8">
        <w:rPr>
          <w:rFonts w:asciiTheme="minorHAnsi" w:hAnsiTheme="minorHAnsi" w:cstheme="minorHAnsi"/>
        </w:rPr>
        <w:t xml:space="preserve"> almost double, </w:t>
      </w:r>
      <w:r w:rsidR="009671EF">
        <w:rPr>
          <w:rFonts w:asciiTheme="minorHAnsi" w:hAnsiTheme="minorHAnsi" w:cstheme="minorHAnsi"/>
        </w:rPr>
        <w:t xml:space="preserve">with </w:t>
      </w:r>
      <w:r w:rsidR="00C06570">
        <w:rPr>
          <w:rFonts w:asciiTheme="minorHAnsi" w:hAnsiTheme="minorHAnsi" w:cstheme="minorHAnsi"/>
        </w:rPr>
        <w:t xml:space="preserve">35% </w:t>
      </w:r>
      <w:r w:rsidR="009671EF">
        <w:rPr>
          <w:rFonts w:asciiTheme="minorHAnsi" w:hAnsiTheme="minorHAnsi" w:cstheme="minorHAnsi"/>
        </w:rPr>
        <w:t>working in MM2-7 locations</w:t>
      </w:r>
      <w:r w:rsidR="00C06570">
        <w:rPr>
          <w:rFonts w:asciiTheme="minorHAnsi" w:hAnsiTheme="minorHAnsi" w:cstheme="minorHAnsi"/>
        </w:rPr>
        <w:t xml:space="preserve">. </w:t>
      </w:r>
    </w:p>
    <w:p w14:paraId="29C31835" w14:textId="6FF32031" w:rsidR="007A08CB" w:rsidRDefault="00C06570" w:rsidP="007A08CB">
      <w:pPr>
        <w:tabs>
          <w:tab w:val="num" w:pos="72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When </w:t>
      </w:r>
      <w:r w:rsidR="00306A9C">
        <w:rPr>
          <w:rFonts w:asciiTheme="minorHAnsi" w:hAnsiTheme="minorHAnsi" w:cstheme="minorHAnsi"/>
        </w:rPr>
        <w:t>considering the accessibility of specialist training in rural areas, data for GPs is extraordinary</w:t>
      </w:r>
      <w:r w:rsidR="009671EF">
        <w:rPr>
          <w:rFonts w:asciiTheme="minorHAnsi" w:hAnsiTheme="minorHAnsi" w:cstheme="minorHAnsi"/>
        </w:rPr>
        <w:t xml:space="preserve">. </w:t>
      </w:r>
      <w:r w:rsidR="006071AC">
        <w:rPr>
          <w:rFonts w:asciiTheme="minorHAnsi" w:hAnsiTheme="minorHAnsi" w:cstheme="minorHAnsi"/>
        </w:rPr>
        <w:t xml:space="preserve">28% of all medical practitioners in the labour force who graduated with a primary medical degree from Australia </w:t>
      </w:r>
      <w:r w:rsidR="009671EF">
        <w:rPr>
          <w:rFonts w:asciiTheme="minorHAnsi" w:hAnsiTheme="minorHAnsi" w:cstheme="minorHAnsi"/>
        </w:rPr>
        <w:t xml:space="preserve">were </w:t>
      </w:r>
      <w:r w:rsidR="006071AC">
        <w:rPr>
          <w:rFonts w:asciiTheme="minorHAnsi" w:hAnsiTheme="minorHAnsi" w:cstheme="minorHAnsi"/>
        </w:rPr>
        <w:t>working in MM2-7 locations compared with 52% of Aboriginal and Torres Strait Islander GPs.</w:t>
      </w:r>
    </w:p>
    <w:p w14:paraId="7064ABFC" w14:textId="0DB07F42" w:rsidR="002F0EC1" w:rsidRDefault="002F0EC1" w:rsidP="72DB8EB1">
      <w:pPr>
        <w:rPr>
          <w:rFonts w:asciiTheme="minorHAnsi" w:hAnsiTheme="minorHAnsi" w:cstheme="minorBidi"/>
        </w:rPr>
      </w:pPr>
      <w:r w:rsidRPr="26F0838C">
        <w:rPr>
          <w:rFonts w:asciiTheme="minorHAnsi" w:hAnsiTheme="minorHAnsi" w:cstheme="minorBidi"/>
        </w:rPr>
        <w:t xml:space="preserve">The group noted that whilst </w:t>
      </w:r>
      <w:r w:rsidR="1C6B26A1" w:rsidRPr="26F0838C">
        <w:rPr>
          <w:rFonts w:asciiTheme="minorHAnsi" w:hAnsiTheme="minorHAnsi" w:cstheme="minorBidi"/>
        </w:rPr>
        <w:t xml:space="preserve">much of </w:t>
      </w:r>
      <w:r w:rsidRPr="26F0838C">
        <w:rPr>
          <w:rFonts w:asciiTheme="minorHAnsi" w:hAnsiTheme="minorHAnsi" w:cstheme="minorBidi"/>
        </w:rPr>
        <w:t>the dialogue around medical workforce was a deficit discourse in relation to shortages and maldistribution, the Aboriginal and Torres Strait Islander workforce is a positive story of growth and greater commitment and service to Aboriginal health and rural health.</w:t>
      </w:r>
    </w:p>
    <w:p w14:paraId="75AFFCDB" w14:textId="73188F26" w:rsidR="00A4572D" w:rsidRDefault="005C1834" w:rsidP="001638E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 key </w:t>
      </w:r>
      <w:r w:rsidR="006D765E">
        <w:rPr>
          <w:rFonts w:asciiTheme="minorHAnsi" w:hAnsiTheme="minorHAnsi" w:cstheme="minorHAnsi"/>
        </w:rPr>
        <w:t>focus of the meeting was on induction and participants engaged in a world café activity</w:t>
      </w:r>
      <w:r w:rsidR="000E40E9">
        <w:rPr>
          <w:rFonts w:asciiTheme="minorHAnsi" w:hAnsiTheme="minorHAnsi" w:cstheme="minorHAnsi"/>
        </w:rPr>
        <w:t xml:space="preserve"> to share and assess their current approach to induction, how well it supports recruitment and retention of Aboriginal and Torres Strait Islander Trainees and plans to improve this process.</w:t>
      </w:r>
      <w:r w:rsidR="00171646">
        <w:rPr>
          <w:rFonts w:asciiTheme="minorHAnsi" w:hAnsiTheme="minorHAnsi" w:cstheme="minorHAnsi"/>
        </w:rPr>
        <w:t xml:space="preserve"> </w:t>
      </w:r>
      <w:r w:rsidR="00BE0B5B">
        <w:rPr>
          <w:rFonts w:asciiTheme="minorHAnsi" w:hAnsiTheme="minorHAnsi" w:cstheme="minorHAnsi"/>
        </w:rPr>
        <w:t xml:space="preserve">Some colleges are very much at the beginning of considering and implementing policies and procedures and some colleges have been working in the space for some time and </w:t>
      </w:r>
      <w:r w:rsidR="009671EF">
        <w:rPr>
          <w:rFonts w:asciiTheme="minorHAnsi" w:hAnsiTheme="minorHAnsi" w:cstheme="minorHAnsi"/>
        </w:rPr>
        <w:t xml:space="preserve">have </w:t>
      </w:r>
      <w:r w:rsidR="00BE0B5B">
        <w:rPr>
          <w:rFonts w:asciiTheme="minorHAnsi" w:hAnsiTheme="minorHAnsi" w:cstheme="minorHAnsi"/>
        </w:rPr>
        <w:t xml:space="preserve">progressed initiatives. </w:t>
      </w:r>
    </w:p>
    <w:p w14:paraId="2E260E08" w14:textId="4A34E380" w:rsidR="00BA38ED" w:rsidRDefault="00BE0B5B" w:rsidP="001638E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Some good practice i</w:t>
      </w:r>
      <w:r w:rsidR="00A4572D">
        <w:rPr>
          <w:rFonts w:asciiTheme="minorHAnsi" w:hAnsiTheme="minorHAnsi" w:cstheme="minorHAnsi"/>
        </w:rPr>
        <w:t>n relation to induction i</w:t>
      </w:r>
      <w:r>
        <w:rPr>
          <w:rFonts w:asciiTheme="minorHAnsi" w:hAnsiTheme="minorHAnsi" w:cstheme="minorHAnsi"/>
        </w:rPr>
        <w:t>ncluded</w:t>
      </w:r>
      <w:r w:rsidR="00BA38ED">
        <w:rPr>
          <w:rFonts w:asciiTheme="minorHAnsi" w:hAnsiTheme="minorHAnsi" w:cstheme="minorHAnsi"/>
        </w:rPr>
        <w:t>:</w:t>
      </w:r>
    </w:p>
    <w:p w14:paraId="2D3FD160" w14:textId="65476BC7" w:rsidR="00BA38ED" w:rsidRPr="002B6B16" w:rsidRDefault="00BE0B5B" w:rsidP="002B6B16">
      <w:pPr>
        <w:pStyle w:val="ListParagraph"/>
        <w:numPr>
          <w:ilvl w:val="0"/>
          <w:numId w:val="49"/>
        </w:numPr>
        <w:rPr>
          <w:rFonts w:asciiTheme="minorHAnsi" w:hAnsiTheme="minorHAnsi" w:cstheme="minorHAnsi"/>
        </w:rPr>
      </w:pPr>
      <w:r w:rsidRPr="002B6B16">
        <w:rPr>
          <w:rFonts w:asciiTheme="minorHAnsi" w:hAnsiTheme="minorHAnsi" w:cstheme="minorHAnsi"/>
        </w:rPr>
        <w:t>letters of welcome sent from College Presidents to doctors who identified</w:t>
      </w:r>
      <w:r w:rsidR="00BA38ED" w:rsidRPr="002B6B16">
        <w:rPr>
          <w:rFonts w:asciiTheme="minorHAnsi" w:hAnsiTheme="minorHAnsi" w:cstheme="minorHAnsi"/>
        </w:rPr>
        <w:t xml:space="preserve"> including information on support available through the college including fee reimbursement</w:t>
      </w:r>
    </w:p>
    <w:p w14:paraId="20F99246" w14:textId="05C53097" w:rsidR="00BA38ED" w:rsidRPr="002B6B16" w:rsidRDefault="00A4572D" w:rsidP="002B6B16">
      <w:pPr>
        <w:pStyle w:val="ListParagraph"/>
        <w:numPr>
          <w:ilvl w:val="0"/>
          <w:numId w:val="4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</w:t>
      </w:r>
      <w:r w:rsidR="00BA38ED" w:rsidRPr="002B6B16">
        <w:rPr>
          <w:rFonts w:asciiTheme="minorHAnsi" w:hAnsiTheme="minorHAnsi" w:cstheme="minorHAnsi"/>
        </w:rPr>
        <w:t>elcome event</w:t>
      </w:r>
      <w:r>
        <w:rPr>
          <w:rFonts w:asciiTheme="minorHAnsi" w:hAnsiTheme="minorHAnsi" w:cstheme="minorHAnsi"/>
        </w:rPr>
        <w:t>s</w:t>
      </w:r>
      <w:r w:rsidR="00BA38ED" w:rsidRPr="002B6B16">
        <w:rPr>
          <w:rFonts w:asciiTheme="minorHAnsi" w:hAnsiTheme="minorHAnsi" w:cstheme="minorHAnsi"/>
        </w:rPr>
        <w:t xml:space="preserve"> specifically for Aboriginal and Torres Strait Islander trainees</w:t>
      </w:r>
    </w:p>
    <w:p w14:paraId="2DB54568" w14:textId="20D7EBFE" w:rsidR="00BA38ED" w:rsidRPr="002B6B16" w:rsidRDefault="00A4572D" w:rsidP="002B6B16">
      <w:pPr>
        <w:pStyle w:val="ListParagraph"/>
        <w:numPr>
          <w:ilvl w:val="0"/>
          <w:numId w:val="4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</w:t>
      </w:r>
      <w:r w:rsidR="00BA38ED" w:rsidRPr="002B6B16">
        <w:rPr>
          <w:rFonts w:asciiTheme="minorHAnsi" w:hAnsiTheme="minorHAnsi" w:cstheme="minorHAnsi"/>
        </w:rPr>
        <w:t>elcome phone calls</w:t>
      </w:r>
    </w:p>
    <w:p w14:paraId="5BAAC06D" w14:textId="7D70CB0B" w:rsidR="002B6B16" w:rsidRPr="002B6B16" w:rsidRDefault="00A4572D" w:rsidP="002B6B16">
      <w:pPr>
        <w:pStyle w:val="ListParagraph"/>
        <w:numPr>
          <w:ilvl w:val="0"/>
          <w:numId w:val="4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="002B6B16" w:rsidRPr="002B6B16">
        <w:rPr>
          <w:rFonts w:asciiTheme="minorHAnsi" w:hAnsiTheme="minorHAnsi" w:cstheme="minorHAnsi"/>
        </w:rPr>
        <w:t>rientation package</w:t>
      </w:r>
      <w:r>
        <w:rPr>
          <w:rFonts w:asciiTheme="minorHAnsi" w:hAnsiTheme="minorHAnsi" w:cstheme="minorHAnsi"/>
        </w:rPr>
        <w:t>s</w:t>
      </w:r>
    </w:p>
    <w:p w14:paraId="22565D69" w14:textId="77EBBA39" w:rsidR="00EA3DAE" w:rsidRDefault="001C250D" w:rsidP="00B135FA">
      <w:r>
        <w:t>The group tabled key actions they would progress before the next meeting and shared the huge benefit</w:t>
      </w:r>
      <w:r w:rsidR="00B4214C">
        <w:t xml:space="preserve"> they</w:t>
      </w:r>
      <w:r w:rsidR="009671EF">
        <w:t xml:space="preserve"> </w:t>
      </w:r>
      <w:r w:rsidR="00B135FA">
        <w:t xml:space="preserve">had received over the last six months </w:t>
      </w:r>
      <w:r w:rsidR="002F0EC1">
        <w:t>through</w:t>
      </w:r>
      <w:r w:rsidR="00B135FA">
        <w:t xml:space="preserve"> their </w:t>
      </w:r>
      <w:r w:rsidR="002F0EC1">
        <w:t>participation</w:t>
      </w:r>
      <w:r w:rsidR="00B135FA">
        <w:t xml:space="preserve"> in the consortium and the meetings and work led by AIDA.</w:t>
      </w:r>
    </w:p>
    <w:p w14:paraId="1DD0C8CA" w14:textId="6E1FDED6" w:rsidR="00550AC4" w:rsidRPr="003662BC" w:rsidRDefault="00550AC4" w:rsidP="00FA26AC">
      <w:pPr>
        <w:rPr>
          <w:b/>
          <w:lang w:val="en-US"/>
        </w:rPr>
      </w:pPr>
      <w:r w:rsidRPr="003662BC">
        <w:rPr>
          <w:b/>
          <w:lang w:val="en-US"/>
        </w:rPr>
        <w:t>Attendees</w:t>
      </w:r>
    </w:p>
    <w:p w14:paraId="226F5F8A" w14:textId="61D01BBC" w:rsidR="00550AC4" w:rsidRDefault="00550AC4" w:rsidP="00083649">
      <w:pPr>
        <w:pStyle w:val="ListParagraph"/>
        <w:numPr>
          <w:ilvl w:val="0"/>
          <w:numId w:val="48"/>
        </w:numPr>
        <w:spacing w:before="0" w:after="0"/>
        <w:rPr>
          <w:rFonts w:cs="Calibri"/>
          <w:color w:val="000000"/>
          <w:lang w:val="en-GB" w:eastAsia="en-GB"/>
        </w:rPr>
      </w:pPr>
      <w:r>
        <w:rPr>
          <w:rFonts w:cs="Calibri"/>
          <w:color w:val="000000"/>
          <w:lang w:val="en-GB" w:eastAsia="en-GB"/>
        </w:rPr>
        <w:t>A</w:t>
      </w:r>
      <w:r w:rsidR="003662BC">
        <w:rPr>
          <w:rFonts w:cs="Calibri"/>
          <w:color w:val="000000"/>
          <w:lang w:val="en-GB" w:eastAsia="en-GB"/>
        </w:rPr>
        <w:t>ustralian Indigenous Doctors Association</w:t>
      </w:r>
    </w:p>
    <w:p w14:paraId="101C30E1" w14:textId="399D1701" w:rsidR="00550AC4" w:rsidRDefault="00550AC4" w:rsidP="00083649">
      <w:pPr>
        <w:pStyle w:val="ListParagraph"/>
        <w:numPr>
          <w:ilvl w:val="0"/>
          <w:numId w:val="48"/>
        </w:numPr>
        <w:spacing w:before="0" w:after="0"/>
        <w:rPr>
          <w:rFonts w:cs="Calibri"/>
          <w:color w:val="000000"/>
          <w:lang w:val="en-GB" w:eastAsia="en-GB"/>
        </w:rPr>
      </w:pPr>
      <w:r>
        <w:rPr>
          <w:rFonts w:cs="Calibri"/>
          <w:color w:val="000000"/>
          <w:lang w:val="en-GB" w:eastAsia="en-GB"/>
        </w:rPr>
        <w:t>Department of Health</w:t>
      </w:r>
      <w:r w:rsidR="00A06B66">
        <w:rPr>
          <w:rFonts w:cs="Calibri"/>
          <w:color w:val="000000"/>
          <w:lang w:val="en-GB" w:eastAsia="en-GB"/>
        </w:rPr>
        <w:t xml:space="preserve"> and Aged Care</w:t>
      </w:r>
    </w:p>
    <w:p w14:paraId="3944C8B0" w14:textId="0C2BADB8" w:rsidR="009A7D68" w:rsidRPr="00FA26AC" w:rsidRDefault="009A7D68" w:rsidP="00083649">
      <w:pPr>
        <w:pStyle w:val="ListParagraph"/>
        <w:numPr>
          <w:ilvl w:val="0"/>
          <w:numId w:val="48"/>
        </w:numPr>
        <w:spacing w:before="0" w:after="0"/>
        <w:rPr>
          <w:rFonts w:cs="Calibri"/>
          <w:color w:val="000000"/>
          <w:lang w:val="en-GB" w:eastAsia="en-GB"/>
        </w:rPr>
      </w:pPr>
      <w:r w:rsidRPr="00FA26AC">
        <w:rPr>
          <w:rFonts w:cs="Calibri"/>
          <w:color w:val="000000"/>
          <w:lang w:val="en-GB" w:eastAsia="en-GB"/>
        </w:rPr>
        <w:t>Australasian College of Dermatolog</w:t>
      </w:r>
      <w:r w:rsidR="00793162">
        <w:rPr>
          <w:rFonts w:cs="Calibri"/>
          <w:color w:val="000000"/>
          <w:lang w:val="en-GB" w:eastAsia="en-GB"/>
        </w:rPr>
        <w:t>ists</w:t>
      </w:r>
    </w:p>
    <w:p w14:paraId="01FED7F6" w14:textId="25B0F10C" w:rsidR="00FA26AC" w:rsidRPr="00FA26AC" w:rsidRDefault="00FA26AC" w:rsidP="00083649">
      <w:pPr>
        <w:pStyle w:val="ListParagraph"/>
        <w:numPr>
          <w:ilvl w:val="0"/>
          <w:numId w:val="48"/>
        </w:numPr>
        <w:spacing w:before="0" w:after="0"/>
        <w:rPr>
          <w:rFonts w:cs="Calibri"/>
          <w:color w:val="000000"/>
          <w:lang w:val="en-GB" w:eastAsia="en-GB"/>
        </w:rPr>
      </w:pPr>
      <w:r w:rsidRPr="00FA26AC">
        <w:rPr>
          <w:rFonts w:cs="Calibri"/>
          <w:color w:val="000000"/>
          <w:lang w:val="en-GB" w:eastAsia="en-GB"/>
        </w:rPr>
        <w:t>Australasian College of Sport and Exercise Physicians</w:t>
      </w:r>
    </w:p>
    <w:p w14:paraId="28AFB775" w14:textId="77777777" w:rsidR="00FA26AC" w:rsidRPr="00FA26AC" w:rsidRDefault="00FA26AC" w:rsidP="00083649">
      <w:pPr>
        <w:pStyle w:val="ListParagraph"/>
        <w:numPr>
          <w:ilvl w:val="0"/>
          <w:numId w:val="48"/>
        </w:numPr>
        <w:spacing w:before="0" w:after="0"/>
        <w:rPr>
          <w:rFonts w:cs="Calibri"/>
          <w:color w:val="000000"/>
          <w:lang w:val="en-GB" w:eastAsia="en-GB"/>
        </w:rPr>
      </w:pPr>
      <w:r w:rsidRPr="00FA26AC">
        <w:rPr>
          <w:rFonts w:cs="Calibri"/>
          <w:color w:val="000000"/>
          <w:lang w:val="en-GB" w:eastAsia="en-GB"/>
        </w:rPr>
        <w:t>Australian College of Emergency Medicine</w:t>
      </w:r>
    </w:p>
    <w:p w14:paraId="781DDB18" w14:textId="77777777" w:rsidR="00FA26AC" w:rsidRPr="00FA26AC" w:rsidRDefault="00FA26AC" w:rsidP="00083649">
      <w:pPr>
        <w:pStyle w:val="ListParagraph"/>
        <w:numPr>
          <w:ilvl w:val="0"/>
          <w:numId w:val="48"/>
        </w:numPr>
        <w:spacing w:before="0" w:after="0"/>
        <w:rPr>
          <w:rFonts w:cs="Calibri"/>
          <w:color w:val="000000"/>
          <w:lang w:val="en-GB" w:eastAsia="en-GB"/>
        </w:rPr>
      </w:pPr>
      <w:r w:rsidRPr="00FA26AC">
        <w:rPr>
          <w:rFonts w:cs="Calibri"/>
          <w:color w:val="000000"/>
          <w:lang w:val="en-GB" w:eastAsia="en-GB"/>
        </w:rPr>
        <w:t>Australian and New Zealand College of Anaesthetists</w:t>
      </w:r>
    </w:p>
    <w:p w14:paraId="2C6B2586" w14:textId="77777777" w:rsidR="00FA26AC" w:rsidRPr="00FA26AC" w:rsidRDefault="00FA26AC" w:rsidP="00083649">
      <w:pPr>
        <w:pStyle w:val="ListParagraph"/>
        <w:numPr>
          <w:ilvl w:val="0"/>
          <w:numId w:val="48"/>
        </w:numPr>
        <w:spacing w:before="0" w:after="0"/>
        <w:rPr>
          <w:rFonts w:cs="Calibri"/>
          <w:color w:val="000000"/>
          <w:lang w:val="en-GB" w:eastAsia="en-GB"/>
        </w:rPr>
      </w:pPr>
      <w:r w:rsidRPr="00FA26AC">
        <w:rPr>
          <w:rFonts w:cs="Calibri"/>
          <w:color w:val="000000"/>
          <w:lang w:val="en-GB" w:eastAsia="en-GB"/>
        </w:rPr>
        <w:t>Royal Australian and New Zealand College of Ophthalmologists</w:t>
      </w:r>
    </w:p>
    <w:p w14:paraId="258B5E9F" w14:textId="77777777" w:rsidR="00FA26AC" w:rsidRPr="00FA26AC" w:rsidRDefault="00FA26AC" w:rsidP="00083649">
      <w:pPr>
        <w:pStyle w:val="ListParagraph"/>
        <w:numPr>
          <w:ilvl w:val="0"/>
          <w:numId w:val="48"/>
        </w:numPr>
        <w:spacing w:before="0" w:after="0"/>
        <w:rPr>
          <w:rFonts w:cs="Calibri"/>
          <w:color w:val="000000"/>
          <w:lang w:val="en-GB" w:eastAsia="en-GB"/>
        </w:rPr>
      </w:pPr>
      <w:r w:rsidRPr="00FA26AC">
        <w:rPr>
          <w:rFonts w:cs="Calibri"/>
          <w:color w:val="000000"/>
          <w:lang w:val="en-GB" w:eastAsia="en-GB"/>
        </w:rPr>
        <w:t>Royal Australian and New Zealand College of Obstetricians and Gynaecologists</w:t>
      </w:r>
    </w:p>
    <w:p w14:paraId="6EB9C48A" w14:textId="77777777" w:rsidR="00FA26AC" w:rsidRPr="00FA26AC" w:rsidRDefault="00FA26AC" w:rsidP="00083649">
      <w:pPr>
        <w:pStyle w:val="ListParagraph"/>
        <w:numPr>
          <w:ilvl w:val="0"/>
          <w:numId w:val="48"/>
        </w:numPr>
        <w:spacing w:before="0" w:after="0"/>
        <w:rPr>
          <w:rFonts w:cs="Calibri"/>
          <w:color w:val="000000"/>
          <w:lang w:val="en-GB" w:eastAsia="en-GB"/>
        </w:rPr>
      </w:pPr>
      <w:r w:rsidRPr="00FA26AC">
        <w:rPr>
          <w:rFonts w:cs="Calibri"/>
          <w:color w:val="000000"/>
          <w:lang w:val="en-GB" w:eastAsia="en-GB"/>
        </w:rPr>
        <w:t>Royal Australian and New Zealand College of Psychiatrists</w:t>
      </w:r>
    </w:p>
    <w:p w14:paraId="67B5C69C" w14:textId="77777777" w:rsidR="00FA26AC" w:rsidRPr="00FA26AC" w:rsidRDefault="00FA26AC" w:rsidP="00083649">
      <w:pPr>
        <w:pStyle w:val="ListParagraph"/>
        <w:numPr>
          <w:ilvl w:val="0"/>
          <w:numId w:val="48"/>
        </w:numPr>
        <w:spacing w:before="0" w:after="0"/>
        <w:rPr>
          <w:rFonts w:cs="Calibri"/>
          <w:color w:val="000000"/>
          <w:lang w:val="en-GB" w:eastAsia="en-GB"/>
        </w:rPr>
      </w:pPr>
      <w:r w:rsidRPr="00FA26AC">
        <w:rPr>
          <w:rFonts w:cs="Calibri"/>
          <w:color w:val="000000"/>
          <w:lang w:val="en-GB" w:eastAsia="en-GB"/>
        </w:rPr>
        <w:t>Royal Australasian College of Physicians</w:t>
      </w:r>
    </w:p>
    <w:p w14:paraId="43913ED7" w14:textId="77777777" w:rsidR="00FA26AC" w:rsidRPr="00FA26AC" w:rsidRDefault="00FA26AC" w:rsidP="00083649">
      <w:pPr>
        <w:pStyle w:val="ListParagraph"/>
        <w:numPr>
          <w:ilvl w:val="0"/>
          <w:numId w:val="48"/>
        </w:numPr>
        <w:spacing w:before="0" w:after="0"/>
        <w:rPr>
          <w:rFonts w:cs="Calibri"/>
          <w:color w:val="000000"/>
          <w:lang w:val="en-GB" w:eastAsia="en-GB"/>
        </w:rPr>
      </w:pPr>
      <w:r w:rsidRPr="00FA26AC">
        <w:rPr>
          <w:rFonts w:cs="Calibri"/>
          <w:color w:val="000000"/>
          <w:lang w:val="en-GB" w:eastAsia="en-GB"/>
        </w:rPr>
        <w:t>Royal Australasian College of Medical Administrators</w:t>
      </w:r>
    </w:p>
    <w:p w14:paraId="362494B9" w14:textId="77777777" w:rsidR="00FA26AC" w:rsidRPr="00FA26AC" w:rsidRDefault="00FA26AC" w:rsidP="00083649">
      <w:pPr>
        <w:pStyle w:val="ListParagraph"/>
        <w:numPr>
          <w:ilvl w:val="0"/>
          <w:numId w:val="48"/>
        </w:numPr>
        <w:spacing w:before="0" w:after="0"/>
        <w:rPr>
          <w:rFonts w:cs="Calibri"/>
          <w:color w:val="000000"/>
          <w:lang w:val="en-GB" w:eastAsia="en-GB"/>
        </w:rPr>
      </w:pPr>
      <w:r w:rsidRPr="00FA26AC">
        <w:rPr>
          <w:rFonts w:cs="Calibri"/>
          <w:color w:val="000000"/>
          <w:lang w:val="en-GB" w:eastAsia="en-GB"/>
        </w:rPr>
        <w:t>College of Intensive Care Medicine of Australia and New Zealand</w:t>
      </w:r>
    </w:p>
    <w:p w14:paraId="346A5626" w14:textId="77777777" w:rsidR="00FA26AC" w:rsidRPr="00FA26AC" w:rsidRDefault="00FA26AC" w:rsidP="00083649">
      <w:pPr>
        <w:pStyle w:val="ListParagraph"/>
        <w:numPr>
          <w:ilvl w:val="0"/>
          <w:numId w:val="48"/>
        </w:numPr>
        <w:spacing w:before="0" w:after="0"/>
        <w:rPr>
          <w:rFonts w:cs="Calibri"/>
          <w:color w:val="000000"/>
          <w:lang w:val="en-GB" w:eastAsia="en-GB"/>
        </w:rPr>
      </w:pPr>
      <w:r w:rsidRPr="00FA26AC">
        <w:rPr>
          <w:rFonts w:cs="Calibri"/>
          <w:color w:val="000000"/>
          <w:lang w:val="en-GB" w:eastAsia="en-GB"/>
        </w:rPr>
        <w:t>Royal Australasian College of Surgeons</w:t>
      </w:r>
    </w:p>
    <w:p w14:paraId="2B9AE871" w14:textId="79D9B608" w:rsidR="00FA26AC" w:rsidRPr="00FA26AC" w:rsidRDefault="00FA26AC" w:rsidP="00083649">
      <w:pPr>
        <w:pStyle w:val="ListParagraph"/>
        <w:numPr>
          <w:ilvl w:val="0"/>
          <w:numId w:val="48"/>
        </w:numPr>
        <w:spacing w:before="0" w:after="0"/>
        <w:rPr>
          <w:rFonts w:cs="Calibri"/>
          <w:color w:val="000000"/>
          <w:lang w:val="en-GB" w:eastAsia="en-GB"/>
        </w:rPr>
      </w:pPr>
      <w:r w:rsidRPr="00FA26AC">
        <w:rPr>
          <w:rFonts w:cs="Calibri"/>
          <w:color w:val="000000"/>
          <w:lang w:val="en-GB" w:eastAsia="en-GB"/>
        </w:rPr>
        <w:t>Royal Australian and New Zealand College of Radiologists</w:t>
      </w:r>
    </w:p>
    <w:sectPr w:rsidR="00FA26AC" w:rsidRPr="00FA26AC" w:rsidSect="00873F0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1021" w:bottom="1021" w:left="1021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60538" w14:textId="77777777" w:rsidR="0064532B" w:rsidRDefault="0064532B" w:rsidP="00CD6F55">
      <w:pPr>
        <w:spacing w:before="0" w:after="0" w:line="240" w:lineRule="auto"/>
      </w:pPr>
      <w:r>
        <w:separator/>
      </w:r>
    </w:p>
  </w:endnote>
  <w:endnote w:type="continuationSeparator" w:id="0">
    <w:p w14:paraId="17382C92" w14:textId="77777777" w:rsidR="0064532B" w:rsidRDefault="0064532B" w:rsidP="00CD6F55">
      <w:pPr>
        <w:spacing w:before="0" w:after="0" w:line="240" w:lineRule="auto"/>
      </w:pPr>
      <w:r>
        <w:continuationSeparator/>
      </w:r>
    </w:p>
  </w:endnote>
  <w:endnote w:type="continuationNotice" w:id="1">
    <w:p w14:paraId="24AB76AC" w14:textId="77777777" w:rsidR="0064532B" w:rsidRDefault="0064532B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F811C" w14:textId="77777777" w:rsidR="00062525" w:rsidRDefault="000625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15"/>
      <w:gridCol w:w="849"/>
    </w:tblGrid>
    <w:tr w:rsidR="000211DD" w:rsidRPr="000E785D" w14:paraId="0010D92E" w14:textId="77777777" w:rsidTr="00873F05">
      <w:tc>
        <w:tcPr>
          <w:tcW w:w="9015" w:type="dxa"/>
          <w:tcMar>
            <w:bottom w:w="57" w:type="dxa"/>
          </w:tcMar>
          <w:vAlign w:val="bottom"/>
        </w:tcPr>
        <w:p w14:paraId="4545D10D" w14:textId="60A6F063" w:rsidR="000211DD" w:rsidRPr="00156CF7" w:rsidRDefault="00BA66A5" w:rsidP="00873F05">
          <w:pPr>
            <w:pStyle w:val="Header"/>
            <w:pBdr>
              <w:bottom w:val="none" w:sz="0" w:space="0" w:color="auto"/>
            </w:pBdr>
            <w:tabs>
              <w:tab w:val="clear" w:pos="5670"/>
              <w:tab w:val="clear" w:pos="9866"/>
            </w:tabs>
            <w:ind w:right="-993"/>
            <w:rPr>
              <w:szCs w:val="18"/>
            </w:rPr>
          </w:pPr>
          <w:r>
            <w:rPr>
              <w:rFonts w:cs="Calibri"/>
              <w:szCs w:val="18"/>
            </w:rPr>
            <w:t xml:space="preserve">AIDA </w:t>
          </w:r>
        </w:p>
      </w:tc>
      <w:tc>
        <w:tcPr>
          <w:tcW w:w="849" w:type="dxa"/>
          <w:tcBorders>
            <w:top w:val="single" w:sz="4" w:space="0" w:color="auto"/>
          </w:tcBorders>
          <w:tcMar>
            <w:bottom w:w="57" w:type="dxa"/>
          </w:tcMar>
          <w:vAlign w:val="bottom"/>
        </w:tcPr>
        <w:p w14:paraId="2271BA9D" w14:textId="77777777" w:rsidR="000211DD" w:rsidRPr="000E785D" w:rsidRDefault="000211DD" w:rsidP="00873F05">
          <w:pPr>
            <w:pStyle w:val="Footer"/>
            <w:tabs>
              <w:tab w:val="right" w:pos="9781"/>
            </w:tabs>
            <w:ind w:left="1308" w:hanging="1308"/>
            <w:jc w:val="right"/>
            <w:rPr>
              <w:szCs w:val="18"/>
            </w:rPr>
          </w:pPr>
          <w:r w:rsidRPr="007823EE">
            <w:rPr>
              <w:szCs w:val="18"/>
            </w:rPr>
            <w:fldChar w:fldCharType="begin"/>
          </w:r>
          <w:r w:rsidRPr="000E785D">
            <w:rPr>
              <w:szCs w:val="18"/>
            </w:rPr>
            <w:instrText xml:space="preserve"> PAGE  \* Arabic  \* MERGEFORMAT </w:instrText>
          </w:r>
          <w:r w:rsidRPr="007823EE">
            <w:rPr>
              <w:szCs w:val="18"/>
            </w:rPr>
            <w:fldChar w:fldCharType="separate"/>
          </w:r>
          <w:r w:rsidR="00995FE7">
            <w:rPr>
              <w:noProof/>
              <w:szCs w:val="18"/>
            </w:rPr>
            <w:t>1</w:t>
          </w:r>
          <w:r w:rsidRPr="007823EE">
            <w:rPr>
              <w:szCs w:val="18"/>
            </w:rPr>
            <w:fldChar w:fldCharType="end"/>
          </w:r>
          <w:r w:rsidRPr="000E785D">
            <w:rPr>
              <w:szCs w:val="18"/>
            </w:rPr>
            <w:t xml:space="preserve"> of </w:t>
          </w:r>
          <w:r w:rsidRPr="007823EE">
            <w:rPr>
              <w:szCs w:val="18"/>
            </w:rPr>
            <w:fldChar w:fldCharType="begin"/>
          </w:r>
          <w:r w:rsidRPr="00873F05">
            <w:rPr>
              <w:szCs w:val="18"/>
            </w:rPr>
            <w:instrText xml:space="preserve"> NUMPAGES  \* Arabic  \* MERGEFORMAT </w:instrText>
          </w:r>
          <w:r w:rsidRPr="007823EE">
            <w:rPr>
              <w:szCs w:val="18"/>
            </w:rPr>
            <w:fldChar w:fldCharType="separate"/>
          </w:r>
          <w:r w:rsidR="00995FE7">
            <w:rPr>
              <w:noProof/>
              <w:szCs w:val="18"/>
            </w:rPr>
            <w:t>1</w:t>
          </w:r>
          <w:r w:rsidRPr="007823EE">
            <w:rPr>
              <w:noProof/>
              <w:szCs w:val="18"/>
            </w:rPr>
            <w:fldChar w:fldCharType="end"/>
          </w:r>
        </w:p>
      </w:tc>
    </w:tr>
  </w:tbl>
  <w:p w14:paraId="21685968" w14:textId="77777777" w:rsidR="000211DD" w:rsidRPr="001221A0" w:rsidRDefault="000211DD" w:rsidP="00873F05">
    <w:pPr>
      <w:pStyle w:val="Footer"/>
      <w:tabs>
        <w:tab w:val="left" w:pos="7335"/>
      </w:tabs>
      <w:rPr>
        <w:sz w:val="2"/>
        <w:szCs w:val="2"/>
      </w:rPr>
    </w:pPr>
    <w:r>
      <w:rPr>
        <w:sz w:val="2"/>
        <w:szCs w:val="2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07B5B" w14:textId="77777777" w:rsidR="00062525" w:rsidRDefault="000625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1A8D4" w14:textId="77777777" w:rsidR="0064532B" w:rsidRDefault="0064532B" w:rsidP="00CD6F55">
      <w:pPr>
        <w:spacing w:before="0" w:after="0" w:line="240" w:lineRule="auto"/>
      </w:pPr>
      <w:r>
        <w:separator/>
      </w:r>
    </w:p>
  </w:footnote>
  <w:footnote w:type="continuationSeparator" w:id="0">
    <w:p w14:paraId="5C79771B" w14:textId="77777777" w:rsidR="0064532B" w:rsidRDefault="0064532B" w:rsidP="00CD6F55">
      <w:pPr>
        <w:spacing w:before="0" w:after="0" w:line="240" w:lineRule="auto"/>
      </w:pPr>
      <w:r>
        <w:continuationSeparator/>
      </w:r>
    </w:p>
  </w:footnote>
  <w:footnote w:type="continuationNotice" w:id="1">
    <w:p w14:paraId="0848DAE3" w14:textId="77777777" w:rsidR="0064532B" w:rsidRDefault="0064532B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B5DFE" w14:textId="77777777" w:rsidR="00062525" w:rsidRDefault="000625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66" w:type="dxa"/>
      <w:tblBorders>
        <w:bottom w:val="single" w:sz="4" w:space="0" w:color="auto"/>
      </w:tblBorders>
      <w:tblCellMar>
        <w:left w:w="57" w:type="dxa"/>
      </w:tblCellMar>
      <w:tblLook w:val="04A0" w:firstRow="1" w:lastRow="0" w:firstColumn="1" w:lastColumn="0" w:noHBand="0" w:noVBand="1"/>
    </w:tblPr>
    <w:tblGrid>
      <w:gridCol w:w="3290"/>
      <w:gridCol w:w="3289"/>
      <w:gridCol w:w="3287"/>
    </w:tblGrid>
    <w:tr w:rsidR="00E91BC1" w:rsidRPr="001221A0" w14:paraId="6D34ABBB" w14:textId="77777777" w:rsidTr="00FB6A31">
      <w:tc>
        <w:tcPr>
          <w:tcW w:w="1667" w:type="pct"/>
          <w:tcMar>
            <w:bottom w:w="57" w:type="dxa"/>
          </w:tcMar>
          <w:vAlign w:val="bottom"/>
        </w:tcPr>
        <w:p w14:paraId="30410243" w14:textId="1D76B64F" w:rsidR="00E91BC1" w:rsidRPr="00CC333D" w:rsidRDefault="00E91BC1" w:rsidP="00312485">
          <w:pPr>
            <w:pStyle w:val="Header"/>
            <w:pBdr>
              <w:bottom w:val="none" w:sz="0" w:space="0" w:color="auto"/>
            </w:pBdr>
            <w:tabs>
              <w:tab w:val="right" w:pos="3544"/>
            </w:tabs>
            <w:rPr>
              <w:rFonts w:cs="Calibri"/>
              <w:szCs w:val="18"/>
            </w:rPr>
          </w:pPr>
        </w:p>
      </w:tc>
      <w:tc>
        <w:tcPr>
          <w:tcW w:w="1667" w:type="pct"/>
          <w:tcMar>
            <w:bottom w:w="57" w:type="dxa"/>
          </w:tcMar>
          <w:vAlign w:val="bottom"/>
        </w:tcPr>
        <w:p w14:paraId="49008E98" w14:textId="77777777" w:rsidR="00E91BC1" w:rsidRPr="001221A0" w:rsidRDefault="00E91BC1" w:rsidP="00873F05">
          <w:pPr>
            <w:pStyle w:val="Header"/>
            <w:pBdr>
              <w:bottom w:val="none" w:sz="0" w:space="0" w:color="auto"/>
            </w:pBdr>
            <w:tabs>
              <w:tab w:val="right" w:pos="4791"/>
            </w:tabs>
            <w:ind w:left="-57" w:right="-23"/>
            <w:jc w:val="center"/>
            <w:rPr>
              <w:szCs w:val="18"/>
            </w:rPr>
          </w:pPr>
          <w:r w:rsidRPr="001221A0">
            <w:rPr>
              <w:szCs w:val="18"/>
            </w:rPr>
            <w:t>Australian Indigenous Doctors’ Association</w:t>
          </w:r>
        </w:p>
      </w:tc>
      <w:tc>
        <w:tcPr>
          <w:tcW w:w="1667" w:type="pct"/>
          <w:tcMar>
            <w:bottom w:w="57" w:type="dxa"/>
          </w:tcMar>
          <w:vAlign w:val="bottom"/>
        </w:tcPr>
        <w:p w14:paraId="356B3749" w14:textId="77777777" w:rsidR="00E91BC1" w:rsidRPr="001221A0" w:rsidRDefault="00E91BC1" w:rsidP="00E3672C">
          <w:pPr>
            <w:pStyle w:val="Header"/>
            <w:pBdr>
              <w:bottom w:val="none" w:sz="0" w:space="0" w:color="auto"/>
            </w:pBdr>
            <w:tabs>
              <w:tab w:val="clear" w:pos="9866"/>
              <w:tab w:val="right" w:pos="2812"/>
              <w:tab w:val="right" w:pos="3544"/>
            </w:tabs>
            <w:ind w:right="-25"/>
            <w:jc w:val="right"/>
            <w:rPr>
              <w:szCs w:val="18"/>
            </w:rPr>
          </w:pPr>
          <w:r w:rsidRPr="001221A0">
            <w:rPr>
              <w:noProof/>
              <w:szCs w:val="18"/>
              <w:lang w:eastAsia="en-AU" w:bidi="ar-SA"/>
            </w:rPr>
            <w:drawing>
              <wp:inline distT="0" distB="0" distL="0" distR="0" wp14:anchorId="6C6D5078" wp14:editId="38B4F192">
                <wp:extent cx="1233805" cy="25019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</a:blip>
                        <a:srcRect b="3176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3805" cy="250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8AD1853" w14:textId="7C53615B" w:rsidR="00E91BC1" w:rsidRPr="00CD6F55" w:rsidRDefault="00312485" w:rsidP="00CD6F55">
    <w:pPr>
      <w:pStyle w:val="Header"/>
      <w:pBdr>
        <w:bottom w:val="none" w:sz="0" w:space="0" w:color="auto"/>
      </w:pBdr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2AA6C" w14:textId="77777777" w:rsidR="00062525" w:rsidRDefault="000625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82186"/>
    <w:multiLevelType w:val="hybridMultilevel"/>
    <w:tmpl w:val="02DAAA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8569A"/>
    <w:multiLevelType w:val="multilevel"/>
    <w:tmpl w:val="856E6D92"/>
    <w:styleLink w:val="CYPHeadings"/>
    <w:lvl w:ilvl="0">
      <w:start w:val="1"/>
      <w:numFmt w:val="decimal"/>
      <w:lvlText w:val="%1"/>
      <w:lvlJc w:val="left"/>
      <w:pPr>
        <w:tabs>
          <w:tab w:val="num" w:pos="51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0" w:firstLine="0"/>
      </w:pPr>
      <w:rPr>
        <w:rFonts w:hint="default"/>
      </w:rPr>
    </w:lvl>
    <w:lvl w:ilvl="2">
      <w:start w:val="1"/>
      <w:numFmt w:val="decimal"/>
      <w:lvlRestart w:val="0"/>
      <w:lvlText w:val="%1.%2.%3"/>
      <w:lvlJc w:val="left"/>
      <w:pPr>
        <w:tabs>
          <w:tab w:val="num" w:pos="51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51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51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51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51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1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10"/>
        </w:tabs>
        <w:ind w:left="0" w:firstLine="0"/>
      </w:pPr>
      <w:rPr>
        <w:rFonts w:hint="default"/>
      </w:rPr>
    </w:lvl>
  </w:abstractNum>
  <w:abstractNum w:abstractNumId="2" w15:restartNumberingAfterBreak="0">
    <w:nsid w:val="0C401E26"/>
    <w:multiLevelType w:val="hybridMultilevel"/>
    <w:tmpl w:val="37D68090"/>
    <w:lvl w:ilvl="0" w:tplc="B4ACA284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9115F4"/>
    <w:multiLevelType w:val="hybridMultilevel"/>
    <w:tmpl w:val="BE369D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DE5D2B"/>
    <w:multiLevelType w:val="hybridMultilevel"/>
    <w:tmpl w:val="2416B1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2470E"/>
    <w:multiLevelType w:val="hybridMultilevel"/>
    <w:tmpl w:val="3D541B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845717"/>
    <w:multiLevelType w:val="hybridMultilevel"/>
    <w:tmpl w:val="9CE47AF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C7433D"/>
    <w:multiLevelType w:val="hybridMultilevel"/>
    <w:tmpl w:val="7748A9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293EEB"/>
    <w:multiLevelType w:val="multilevel"/>
    <w:tmpl w:val="DF4C0E20"/>
    <w:styleLink w:val="CYPbullets"/>
    <w:lvl w:ilvl="0">
      <w:start w:val="1"/>
      <w:numFmt w:val="bullet"/>
      <w:lvlText w:val=""/>
      <w:lvlJc w:val="left"/>
      <w:pPr>
        <w:tabs>
          <w:tab w:val="num" w:pos="567"/>
        </w:tabs>
        <w:ind w:left="510" w:hanging="510"/>
      </w:pPr>
      <w:rPr>
        <w:rFonts w:ascii="Symbol" w:hAnsi="Symbol" w:hint="default"/>
        <w:color w:val="auto"/>
      </w:rPr>
    </w:lvl>
    <w:lvl w:ilvl="1">
      <w:start w:val="1"/>
      <w:numFmt w:val="bullet"/>
      <w:lvlRestart w:val="0"/>
      <w:lvlText w:val="-"/>
      <w:lvlJc w:val="left"/>
      <w:pPr>
        <w:tabs>
          <w:tab w:val="num" w:pos="907"/>
        </w:tabs>
        <w:ind w:left="680" w:hanging="226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tabs>
          <w:tab w:val="num" w:pos="1281"/>
        </w:tabs>
        <w:ind w:left="1247" w:hanging="533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638"/>
        </w:tabs>
        <w:ind w:left="1581" w:hanging="51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995"/>
        </w:tabs>
        <w:ind w:left="1938" w:hanging="51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52"/>
        </w:tabs>
        <w:ind w:left="2295" w:hanging="51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09"/>
        </w:tabs>
        <w:ind w:left="2652" w:hanging="51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6"/>
        </w:tabs>
        <w:ind w:left="3009" w:hanging="51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423"/>
        </w:tabs>
        <w:ind w:left="3366" w:hanging="510"/>
      </w:pPr>
      <w:rPr>
        <w:rFonts w:hint="default"/>
      </w:rPr>
    </w:lvl>
  </w:abstractNum>
  <w:abstractNum w:abstractNumId="9" w15:restartNumberingAfterBreak="0">
    <w:nsid w:val="1E2A7B82"/>
    <w:multiLevelType w:val="hybridMultilevel"/>
    <w:tmpl w:val="D4D81E1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A13120"/>
    <w:multiLevelType w:val="hybridMultilevel"/>
    <w:tmpl w:val="C9DED9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E61110"/>
    <w:multiLevelType w:val="hybridMultilevel"/>
    <w:tmpl w:val="95125F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5669E3"/>
    <w:multiLevelType w:val="hybridMultilevel"/>
    <w:tmpl w:val="F46EE15C"/>
    <w:lvl w:ilvl="0" w:tplc="B018F6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714071"/>
    <w:multiLevelType w:val="hybridMultilevel"/>
    <w:tmpl w:val="F85689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CE3D97"/>
    <w:multiLevelType w:val="hybridMultilevel"/>
    <w:tmpl w:val="CBF4D8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27C8EE"/>
    <w:multiLevelType w:val="hybridMultilevel"/>
    <w:tmpl w:val="FFFFFFFF"/>
    <w:lvl w:ilvl="0" w:tplc="A540F22E">
      <w:start w:val="1"/>
      <w:numFmt w:val="decimal"/>
      <w:lvlText w:val="%1."/>
      <w:lvlJc w:val="left"/>
      <w:pPr>
        <w:ind w:left="720" w:hanging="360"/>
      </w:pPr>
    </w:lvl>
    <w:lvl w:ilvl="1" w:tplc="587ADB80">
      <w:start w:val="1"/>
      <w:numFmt w:val="lowerLetter"/>
      <w:lvlText w:val="%2."/>
      <w:lvlJc w:val="left"/>
      <w:pPr>
        <w:ind w:left="1440" w:hanging="360"/>
      </w:pPr>
    </w:lvl>
    <w:lvl w:ilvl="2" w:tplc="7298CD3E">
      <w:start w:val="1"/>
      <w:numFmt w:val="lowerRoman"/>
      <w:lvlText w:val="%3."/>
      <w:lvlJc w:val="right"/>
      <w:pPr>
        <w:ind w:left="2160" w:hanging="180"/>
      </w:pPr>
    </w:lvl>
    <w:lvl w:ilvl="3" w:tplc="6464C9A4">
      <w:start w:val="1"/>
      <w:numFmt w:val="decimal"/>
      <w:lvlText w:val="%4."/>
      <w:lvlJc w:val="left"/>
      <w:pPr>
        <w:ind w:left="2880" w:hanging="360"/>
      </w:pPr>
    </w:lvl>
    <w:lvl w:ilvl="4" w:tplc="30685C9E">
      <w:start w:val="1"/>
      <w:numFmt w:val="lowerLetter"/>
      <w:lvlText w:val="%5."/>
      <w:lvlJc w:val="left"/>
      <w:pPr>
        <w:ind w:left="3600" w:hanging="360"/>
      </w:pPr>
    </w:lvl>
    <w:lvl w:ilvl="5" w:tplc="8B082978">
      <w:start w:val="1"/>
      <w:numFmt w:val="lowerRoman"/>
      <w:lvlText w:val="%6."/>
      <w:lvlJc w:val="right"/>
      <w:pPr>
        <w:ind w:left="4320" w:hanging="180"/>
      </w:pPr>
    </w:lvl>
    <w:lvl w:ilvl="6" w:tplc="2494994C">
      <w:start w:val="1"/>
      <w:numFmt w:val="decimal"/>
      <w:lvlText w:val="%7."/>
      <w:lvlJc w:val="left"/>
      <w:pPr>
        <w:ind w:left="5040" w:hanging="360"/>
      </w:pPr>
    </w:lvl>
    <w:lvl w:ilvl="7" w:tplc="5FF82DAA">
      <w:start w:val="1"/>
      <w:numFmt w:val="lowerLetter"/>
      <w:lvlText w:val="%8."/>
      <w:lvlJc w:val="left"/>
      <w:pPr>
        <w:ind w:left="5760" w:hanging="360"/>
      </w:pPr>
    </w:lvl>
    <w:lvl w:ilvl="8" w:tplc="62027696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FA7355"/>
    <w:multiLevelType w:val="hybridMultilevel"/>
    <w:tmpl w:val="9C40F2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23160F"/>
    <w:multiLevelType w:val="hybridMultilevel"/>
    <w:tmpl w:val="B8BCB18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4C1B65"/>
    <w:multiLevelType w:val="hybridMultilevel"/>
    <w:tmpl w:val="3ED875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B24F5E"/>
    <w:multiLevelType w:val="hybridMultilevel"/>
    <w:tmpl w:val="E368AB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F961C0"/>
    <w:multiLevelType w:val="hybridMultilevel"/>
    <w:tmpl w:val="C2CC7D5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214E3A"/>
    <w:multiLevelType w:val="hybridMultilevel"/>
    <w:tmpl w:val="9E26BDB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C82F21"/>
    <w:multiLevelType w:val="hybridMultilevel"/>
    <w:tmpl w:val="A0AEC4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6E5C2A"/>
    <w:multiLevelType w:val="hybridMultilevel"/>
    <w:tmpl w:val="F98636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352745"/>
    <w:multiLevelType w:val="hybridMultilevel"/>
    <w:tmpl w:val="720E08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650FF4"/>
    <w:multiLevelType w:val="hybridMultilevel"/>
    <w:tmpl w:val="6EB44B9A"/>
    <w:lvl w:ilvl="0" w:tplc="CC3C987C">
      <w:start w:val="1"/>
      <w:numFmt w:val="decimal"/>
      <w:pStyle w:val="Numberedbullet2"/>
      <w:lvlText w:val="3.%1"/>
      <w:lvlJc w:val="left"/>
      <w:pPr>
        <w:ind w:left="587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737F5C"/>
    <w:multiLevelType w:val="hybridMultilevel"/>
    <w:tmpl w:val="96C456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4A47C7"/>
    <w:multiLevelType w:val="hybridMultilevel"/>
    <w:tmpl w:val="9C445D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3C6932"/>
    <w:multiLevelType w:val="hybridMultilevel"/>
    <w:tmpl w:val="F2FAF0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F857A6"/>
    <w:multiLevelType w:val="hybridMultilevel"/>
    <w:tmpl w:val="D396B9B0"/>
    <w:lvl w:ilvl="0" w:tplc="13BC7B04">
      <w:start w:val="1"/>
      <w:numFmt w:val="bullet"/>
      <w:pStyle w:val="Bullet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CD2125"/>
    <w:multiLevelType w:val="hybridMultilevel"/>
    <w:tmpl w:val="7D9A0F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920AA5"/>
    <w:multiLevelType w:val="multilevel"/>
    <w:tmpl w:val="6A387FB4"/>
    <w:styleLink w:val="111111"/>
    <w:lvl w:ilvl="0">
      <w:start w:val="1"/>
      <w:numFmt w:val="decimal"/>
      <w:lvlText w:val="%1"/>
      <w:lvlJc w:val="left"/>
      <w:pPr>
        <w:tabs>
          <w:tab w:val="num" w:pos="510"/>
        </w:tabs>
        <w:ind w:left="0" w:firstLine="5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70044BC"/>
    <w:multiLevelType w:val="hybridMultilevel"/>
    <w:tmpl w:val="2160EA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49236E"/>
    <w:multiLevelType w:val="hybridMultilevel"/>
    <w:tmpl w:val="E4EA85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F732DB"/>
    <w:multiLevelType w:val="hybridMultilevel"/>
    <w:tmpl w:val="88F824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F540FE"/>
    <w:multiLevelType w:val="hybridMultilevel"/>
    <w:tmpl w:val="2FFEB40E"/>
    <w:lvl w:ilvl="0" w:tplc="15DE5676">
      <w:start w:val="1"/>
      <w:numFmt w:val="decimal"/>
      <w:pStyle w:val="Numberedbullet1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6D1767FC"/>
    <w:multiLevelType w:val="hybridMultilevel"/>
    <w:tmpl w:val="D8D895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7963EC"/>
    <w:multiLevelType w:val="hybridMultilevel"/>
    <w:tmpl w:val="A63A759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A20E75"/>
    <w:multiLevelType w:val="hybridMultilevel"/>
    <w:tmpl w:val="64265EB2"/>
    <w:lvl w:ilvl="0" w:tplc="5F9C4420">
      <w:start w:val="1"/>
      <w:numFmt w:val="bullet"/>
      <w:pStyle w:val="Bullet2"/>
      <w:lvlText w:val=""/>
      <w:lvlJc w:val="left"/>
      <w:pPr>
        <w:ind w:left="5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9" w15:restartNumberingAfterBreak="0">
    <w:nsid w:val="70CC061B"/>
    <w:multiLevelType w:val="hybridMultilevel"/>
    <w:tmpl w:val="DA20781A"/>
    <w:lvl w:ilvl="0" w:tplc="DE54C8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15022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DE08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A447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FAA8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C2D0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E2A4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D405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12D8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 w15:restartNumberingAfterBreak="0">
    <w:nsid w:val="72445EF3"/>
    <w:multiLevelType w:val="hybridMultilevel"/>
    <w:tmpl w:val="CEBC8A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D52915"/>
    <w:multiLevelType w:val="hybridMultilevel"/>
    <w:tmpl w:val="80A47D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0C3303"/>
    <w:multiLevelType w:val="hybridMultilevel"/>
    <w:tmpl w:val="61F444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7C0651"/>
    <w:multiLevelType w:val="hybridMultilevel"/>
    <w:tmpl w:val="09A68B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713369"/>
    <w:multiLevelType w:val="hybridMultilevel"/>
    <w:tmpl w:val="0FA0E2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993C6B"/>
    <w:multiLevelType w:val="hybridMultilevel"/>
    <w:tmpl w:val="C3C60E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326BEF"/>
    <w:multiLevelType w:val="multilevel"/>
    <w:tmpl w:val="0C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7" w15:restartNumberingAfterBreak="0">
    <w:nsid w:val="7CCB4F49"/>
    <w:multiLevelType w:val="hybridMultilevel"/>
    <w:tmpl w:val="CEE812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ED52FF"/>
    <w:multiLevelType w:val="hybridMultilevel"/>
    <w:tmpl w:val="A09C1F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9A1294"/>
    <w:multiLevelType w:val="hybridMultilevel"/>
    <w:tmpl w:val="B8BCB18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5034048">
    <w:abstractNumId w:val="15"/>
  </w:num>
  <w:num w:numId="2" w16cid:durableId="1186409501">
    <w:abstractNumId w:val="31"/>
  </w:num>
  <w:num w:numId="3" w16cid:durableId="486439356">
    <w:abstractNumId w:val="38"/>
  </w:num>
  <w:num w:numId="4" w16cid:durableId="1485580875">
    <w:abstractNumId w:val="29"/>
  </w:num>
  <w:num w:numId="5" w16cid:durableId="436801820">
    <w:abstractNumId w:val="8"/>
  </w:num>
  <w:num w:numId="6" w16cid:durableId="63570199">
    <w:abstractNumId w:val="1"/>
  </w:num>
  <w:num w:numId="7" w16cid:durableId="1338922231">
    <w:abstractNumId w:val="46"/>
  </w:num>
  <w:num w:numId="8" w16cid:durableId="1052657010">
    <w:abstractNumId w:val="35"/>
  </w:num>
  <w:num w:numId="9" w16cid:durableId="1209799633">
    <w:abstractNumId w:val="25"/>
  </w:num>
  <w:num w:numId="10" w16cid:durableId="2096894088">
    <w:abstractNumId w:val="2"/>
  </w:num>
  <w:num w:numId="11" w16cid:durableId="1991710131">
    <w:abstractNumId w:val="3"/>
  </w:num>
  <w:num w:numId="12" w16cid:durableId="658383364">
    <w:abstractNumId w:val="37"/>
  </w:num>
  <w:num w:numId="13" w16cid:durableId="90206962">
    <w:abstractNumId w:val="36"/>
  </w:num>
  <w:num w:numId="14" w16cid:durableId="1367296110">
    <w:abstractNumId w:val="12"/>
  </w:num>
  <w:num w:numId="15" w16cid:durableId="7559676">
    <w:abstractNumId w:val="28"/>
  </w:num>
  <w:num w:numId="16" w16cid:durableId="1120567114">
    <w:abstractNumId w:val="10"/>
  </w:num>
  <w:num w:numId="17" w16cid:durableId="1609921897">
    <w:abstractNumId w:val="11"/>
  </w:num>
  <w:num w:numId="18" w16cid:durableId="2101174241">
    <w:abstractNumId w:val="0"/>
  </w:num>
  <w:num w:numId="19" w16cid:durableId="1994720663">
    <w:abstractNumId w:val="19"/>
  </w:num>
  <w:num w:numId="20" w16cid:durableId="1466923415">
    <w:abstractNumId w:val="43"/>
  </w:num>
  <w:num w:numId="21" w16cid:durableId="1713843797">
    <w:abstractNumId w:val="23"/>
  </w:num>
  <w:num w:numId="22" w16cid:durableId="38017395">
    <w:abstractNumId w:val="4"/>
  </w:num>
  <w:num w:numId="23" w16cid:durableId="533155653">
    <w:abstractNumId w:val="26"/>
  </w:num>
  <w:num w:numId="24" w16cid:durableId="656803281">
    <w:abstractNumId w:val="27"/>
  </w:num>
  <w:num w:numId="25" w16cid:durableId="1337273010">
    <w:abstractNumId w:val="21"/>
  </w:num>
  <w:num w:numId="26" w16cid:durableId="1948193311">
    <w:abstractNumId w:val="44"/>
  </w:num>
  <w:num w:numId="27" w16cid:durableId="926689062">
    <w:abstractNumId w:val="18"/>
  </w:num>
  <w:num w:numId="28" w16cid:durableId="624118576">
    <w:abstractNumId w:val="14"/>
  </w:num>
  <w:num w:numId="29" w16cid:durableId="340394004">
    <w:abstractNumId w:val="7"/>
  </w:num>
  <w:num w:numId="30" w16cid:durableId="1572041117">
    <w:abstractNumId w:val="33"/>
  </w:num>
  <w:num w:numId="31" w16cid:durableId="705564310">
    <w:abstractNumId w:val="24"/>
  </w:num>
  <w:num w:numId="32" w16cid:durableId="1855074186">
    <w:abstractNumId w:val="42"/>
  </w:num>
  <w:num w:numId="33" w16cid:durableId="1278442690">
    <w:abstractNumId w:val="48"/>
  </w:num>
  <w:num w:numId="34" w16cid:durableId="870342088">
    <w:abstractNumId w:val="47"/>
  </w:num>
  <w:num w:numId="35" w16cid:durableId="1557543211">
    <w:abstractNumId w:val="32"/>
  </w:num>
  <w:num w:numId="36" w16cid:durableId="942761885">
    <w:abstractNumId w:val="49"/>
  </w:num>
  <w:num w:numId="37" w16cid:durableId="1690569433">
    <w:abstractNumId w:val="17"/>
  </w:num>
  <w:num w:numId="38" w16cid:durableId="198705838">
    <w:abstractNumId w:val="45"/>
  </w:num>
  <w:num w:numId="39" w16cid:durableId="722023191">
    <w:abstractNumId w:val="16"/>
  </w:num>
  <w:num w:numId="40" w16cid:durableId="329715450">
    <w:abstractNumId w:val="22"/>
  </w:num>
  <w:num w:numId="41" w16cid:durableId="151455207">
    <w:abstractNumId w:val="9"/>
  </w:num>
  <w:num w:numId="42" w16cid:durableId="1281768093">
    <w:abstractNumId w:val="34"/>
  </w:num>
  <w:num w:numId="43" w16cid:durableId="1313368345">
    <w:abstractNumId w:val="20"/>
  </w:num>
  <w:num w:numId="44" w16cid:durableId="104812369">
    <w:abstractNumId w:val="6"/>
  </w:num>
  <w:num w:numId="45" w16cid:durableId="109856388">
    <w:abstractNumId w:val="41"/>
  </w:num>
  <w:num w:numId="46" w16cid:durableId="694690485">
    <w:abstractNumId w:val="5"/>
  </w:num>
  <w:num w:numId="47" w16cid:durableId="1010371263">
    <w:abstractNumId w:val="40"/>
  </w:num>
  <w:num w:numId="48" w16cid:durableId="1232541819">
    <w:abstractNumId w:val="13"/>
  </w:num>
  <w:num w:numId="49" w16cid:durableId="1111438194">
    <w:abstractNumId w:val="30"/>
  </w:num>
  <w:num w:numId="50" w16cid:durableId="690297910">
    <w:abstractNumId w:val="39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817"/>
    <w:rsid w:val="00000D95"/>
    <w:rsid w:val="000075FE"/>
    <w:rsid w:val="00007652"/>
    <w:rsid w:val="00011103"/>
    <w:rsid w:val="00012419"/>
    <w:rsid w:val="00014821"/>
    <w:rsid w:val="00014E7A"/>
    <w:rsid w:val="00014EBD"/>
    <w:rsid w:val="00015732"/>
    <w:rsid w:val="000164C6"/>
    <w:rsid w:val="000211DD"/>
    <w:rsid w:val="0002251D"/>
    <w:rsid w:val="000261DD"/>
    <w:rsid w:val="00026617"/>
    <w:rsid w:val="00026EBE"/>
    <w:rsid w:val="00027148"/>
    <w:rsid w:val="00030F2B"/>
    <w:rsid w:val="00031809"/>
    <w:rsid w:val="000318C7"/>
    <w:rsid w:val="00031AF6"/>
    <w:rsid w:val="00033977"/>
    <w:rsid w:val="00033CC1"/>
    <w:rsid w:val="000344C7"/>
    <w:rsid w:val="00036E56"/>
    <w:rsid w:val="00043F71"/>
    <w:rsid w:val="00044A2D"/>
    <w:rsid w:val="0004747D"/>
    <w:rsid w:val="00050B03"/>
    <w:rsid w:val="00051492"/>
    <w:rsid w:val="00052B6C"/>
    <w:rsid w:val="00053D1B"/>
    <w:rsid w:val="00053F9A"/>
    <w:rsid w:val="0005435C"/>
    <w:rsid w:val="000561EA"/>
    <w:rsid w:val="00056DAE"/>
    <w:rsid w:val="00057163"/>
    <w:rsid w:val="00057945"/>
    <w:rsid w:val="00060218"/>
    <w:rsid w:val="00060322"/>
    <w:rsid w:val="00060960"/>
    <w:rsid w:val="00062525"/>
    <w:rsid w:val="00063E13"/>
    <w:rsid w:val="000653D6"/>
    <w:rsid w:val="00065ED9"/>
    <w:rsid w:val="00066DB0"/>
    <w:rsid w:val="000711F8"/>
    <w:rsid w:val="00071A56"/>
    <w:rsid w:val="0007364B"/>
    <w:rsid w:val="000745D4"/>
    <w:rsid w:val="00080C58"/>
    <w:rsid w:val="000826A5"/>
    <w:rsid w:val="00083649"/>
    <w:rsid w:val="00084205"/>
    <w:rsid w:val="00085180"/>
    <w:rsid w:val="0008531E"/>
    <w:rsid w:val="00086720"/>
    <w:rsid w:val="000902CE"/>
    <w:rsid w:val="00097887"/>
    <w:rsid w:val="000A0852"/>
    <w:rsid w:val="000A2074"/>
    <w:rsid w:val="000A3508"/>
    <w:rsid w:val="000A7FC9"/>
    <w:rsid w:val="000B1A30"/>
    <w:rsid w:val="000B2C26"/>
    <w:rsid w:val="000B2FAF"/>
    <w:rsid w:val="000B48A5"/>
    <w:rsid w:val="000B54CF"/>
    <w:rsid w:val="000B6B75"/>
    <w:rsid w:val="000B6BFB"/>
    <w:rsid w:val="000B721A"/>
    <w:rsid w:val="000C26FF"/>
    <w:rsid w:val="000C2A1A"/>
    <w:rsid w:val="000C4755"/>
    <w:rsid w:val="000C48C5"/>
    <w:rsid w:val="000C5C08"/>
    <w:rsid w:val="000C69BD"/>
    <w:rsid w:val="000C7215"/>
    <w:rsid w:val="000D01C5"/>
    <w:rsid w:val="000D0BA6"/>
    <w:rsid w:val="000D0F4D"/>
    <w:rsid w:val="000D355D"/>
    <w:rsid w:val="000D7885"/>
    <w:rsid w:val="000E40E9"/>
    <w:rsid w:val="000E6C7F"/>
    <w:rsid w:val="000E785D"/>
    <w:rsid w:val="000F0CAB"/>
    <w:rsid w:val="000F29E8"/>
    <w:rsid w:val="000F4847"/>
    <w:rsid w:val="000F7AAC"/>
    <w:rsid w:val="000F7D2C"/>
    <w:rsid w:val="00101828"/>
    <w:rsid w:val="001026E0"/>
    <w:rsid w:val="00111788"/>
    <w:rsid w:val="00111F9F"/>
    <w:rsid w:val="0011258D"/>
    <w:rsid w:val="001134AE"/>
    <w:rsid w:val="00114C7B"/>
    <w:rsid w:val="00117286"/>
    <w:rsid w:val="00117A81"/>
    <w:rsid w:val="0012052D"/>
    <w:rsid w:val="00120D87"/>
    <w:rsid w:val="001221A0"/>
    <w:rsid w:val="00123D78"/>
    <w:rsid w:val="00126C7D"/>
    <w:rsid w:val="00131520"/>
    <w:rsid w:val="00140A20"/>
    <w:rsid w:val="00141F81"/>
    <w:rsid w:val="00146CD1"/>
    <w:rsid w:val="00147213"/>
    <w:rsid w:val="0015222B"/>
    <w:rsid w:val="00155188"/>
    <w:rsid w:val="00156CF7"/>
    <w:rsid w:val="00157A80"/>
    <w:rsid w:val="00162C5D"/>
    <w:rsid w:val="00162FB7"/>
    <w:rsid w:val="001638EE"/>
    <w:rsid w:val="001640DE"/>
    <w:rsid w:val="00164BDC"/>
    <w:rsid w:val="00166A90"/>
    <w:rsid w:val="00170F57"/>
    <w:rsid w:val="001715EA"/>
    <w:rsid w:val="00171646"/>
    <w:rsid w:val="001717D6"/>
    <w:rsid w:val="001753CB"/>
    <w:rsid w:val="001775F3"/>
    <w:rsid w:val="00181D2A"/>
    <w:rsid w:val="00183014"/>
    <w:rsid w:val="00183141"/>
    <w:rsid w:val="001850E1"/>
    <w:rsid w:val="00185479"/>
    <w:rsid w:val="00187F3B"/>
    <w:rsid w:val="0019079C"/>
    <w:rsid w:val="00191198"/>
    <w:rsid w:val="00193776"/>
    <w:rsid w:val="00193CA2"/>
    <w:rsid w:val="001946C5"/>
    <w:rsid w:val="001979C3"/>
    <w:rsid w:val="001A0B03"/>
    <w:rsid w:val="001A7496"/>
    <w:rsid w:val="001B12B4"/>
    <w:rsid w:val="001B2073"/>
    <w:rsid w:val="001B4933"/>
    <w:rsid w:val="001B5389"/>
    <w:rsid w:val="001B56B9"/>
    <w:rsid w:val="001B7D18"/>
    <w:rsid w:val="001B7E85"/>
    <w:rsid w:val="001C250D"/>
    <w:rsid w:val="001C68A0"/>
    <w:rsid w:val="001C7EEE"/>
    <w:rsid w:val="001D39ED"/>
    <w:rsid w:val="001D4434"/>
    <w:rsid w:val="001E076E"/>
    <w:rsid w:val="001E0908"/>
    <w:rsid w:val="001E09D9"/>
    <w:rsid w:val="001E0BF1"/>
    <w:rsid w:val="001E1D47"/>
    <w:rsid w:val="001E624E"/>
    <w:rsid w:val="001F055C"/>
    <w:rsid w:val="001F350C"/>
    <w:rsid w:val="001F3B5E"/>
    <w:rsid w:val="001F3FEC"/>
    <w:rsid w:val="00204B29"/>
    <w:rsid w:val="00211007"/>
    <w:rsid w:val="00212549"/>
    <w:rsid w:val="00213566"/>
    <w:rsid w:val="00213EEB"/>
    <w:rsid w:val="00220511"/>
    <w:rsid w:val="002212E9"/>
    <w:rsid w:val="002241B0"/>
    <w:rsid w:val="002248E9"/>
    <w:rsid w:val="00227C1C"/>
    <w:rsid w:val="00231615"/>
    <w:rsid w:val="00233CE8"/>
    <w:rsid w:val="00233D5E"/>
    <w:rsid w:val="00245C97"/>
    <w:rsid w:val="00246680"/>
    <w:rsid w:val="002472E6"/>
    <w:rsid w:val="002552B6"/>
    <w:rsid w:val="002702E9"/>
    <w:rsid w:val="00270B81"/>
    <w:rsid w:val="00271A1C"/>
    <w:rsid w:val="00272316"/>
    <w:rsid w:val="00272795"/>
    <w:rsid w:val="0028109F"/>
    <w:rsid w:val="00292D73"/>
    <w:rsid w:val="00294994"/>
    <w:rsid w:val="0029598A"/>
    <w:rsid w:val="00296D5C"/>
    <w:rsid w:val="002974A7"/>
    <w:rsid w:val="002A1457"/>
    <w:rsid w:val="002A16AD"/>
    <w:rsid w:val="002A1737"/>
    <w:rsid w:val="002A266A"/>
    <w:rsid w:val="002A4856"/>
    <w:rsid w:val="002A5810"/>
    <w:rsid w:val="002A7A75"/>
    <w:rsid w:val="002B0D46"/>
    <w:rsid w:val="002B6B16"/>
    <w:rsid w:val="002B7BD8"/>
    <w:rsid w:val="002C0C56"/>
    <w:rsid w:val="002C33A4"/>
    <w:rsid w:val="002C3525"/>
    <w:rsid w:val="002C4203"/>
    <w:rsid w:val="002C59A5"/>
    <w:rsid w:val="002C5C80"/>
    <w:rsid w:val="002C7621"/>
    <w:rsid w:val="002D1215"/>
    <w:rsid w:val="002D252C"/>
    <w:rsid w:val="002D5E18"/>
    <w:rsid w:val="002E2206"/>
    <w:rsid w:val="002E4073"/>
    <w:rsid w:val="002E44DD"/>
    <w:rsid w:val="002E6923"/>
    <w:rsid w:val="002F0EC1"/>
    <w:rsid w:val="002F1335"/>
    <w:rsid w:val="002F1681"/>
    <w:rsid w:val="002F214C"/>
    <w:rsid w:val="002F464A"/>
    <w:rsid w:val="002F5D6B"/>
    <w:rsid w:val="002F5DCA"/>
    <w:rsid w:val="00300D74"/>
    <w:rsid w:val="00301CD9"/>
    <w:rsid w:val="00301E6F"/>
    <w:rsid w:val="00302713"/>
    <w:rsid w:val="003040E9"/>
    <w:rsid w:val="0030528D"/>
    <w:rsid w:val="00306A9C"/>
    <w:rsid w:val="0030761B"/>
    <w:rsid w:val="00310EB2"/>
    <w:rsid w:val="00311F35"/>
    <w:rsid w:val="00312485"/>
    <w:rsid w:val="00312A12"/>
    <w:rsid w:val="003156C3"/>
    <w:rsid w:val="00317916"/>
    <w:rsid w:val="003224B7"/>
    <w:rsid w:val="003261C6"/>
    <w:rsid w:val="00326978"/>
    <w:rsid w:val="00327D11"/>
    <w:rsid w:val="00332AAC"/>
    <w:rsid w:val="0033368D"/>
    <w:rsid w:val="00336E11"/>
    <w:rsid w:val="003405CC"/>
    <w:rsid w:val="00344BBC"/>
    <w:rsid w:val="00350051"/>
    <w:rsid w:val="00350C95"/>
    <w:rsid w:val="00350D20"/>
    <w:rsid w:val="00354136"/>
    <w:rsid w:val="00355BF9"/>
    <w:rsid w:val="00355E74"/>
    <w:rsid w:val="00356AD9"/>
    <w:rsid w:val="003614A5"/>
    <w:rsid w:val="003633C8"/>
    <w:rsid w:val="00365E59"/>
    <w:rsid w:val="003662BC"/>
    <w:rsid w:val="00366D9A"/>
    <w:rsid w:val="00367431"/>
    <w:rsid w:val="0037053D"/>
    <w:rsid w:val="00370ADA"/>
    <w:rsid w:val="003713E5"/>
    <w:rsid w:val="003758DA"/>
    <w:rsid w:val="003812C6"/>
    <w:rsid w:val="00382C08"/>
    <w:rsid w:val="00386611"/>
    <w:rsid w:val="0038684C"/>
    <w:rsid w:val="003879D3"/>
    <w:rsid w:val="00392F63"/>
    <w:rsid w:val="0039663D"/>
    <w:rsid w:val="003A09F2"/>
    <w:rsid w:val="003A11D7"/>
    <w:rsid w:val="003A19ED"/>
    <w:rsid w:val="003A2833"/>
    <w:rsid w:val="003A5B85"/>
    <w:rsid w:val="003B2037"/>
    <w:rsid w:val="003B3F11"/>
    <w:rsid w:val="003B470C"/>
    <w:rsid w:val="003B631D"/>
    <w:rsid w:val="003B76D4"/>
    <w:rsid w:val="003B79EF"/>
    <w:rsid w:val="003C28C9"/>
    <w:rsid w:val="003C4F13"/>
    <w:rsid w:val="003C5F53"/>
    <w:rsid w:val="003C6815"/>
    <w:rsid w:val="003C6901"/>
    <w:rsid w:val="003C6958"/>
    <w:rsid w:val="003C6EEF"/>
    <w:rsid w:val="003C70C8"/>
    <w:rsid w:val="003C75AA"/>
    <w:rsid w:val="003D1861"/>
    <w:rsid w:val="003D3A32"/>
    <w:rsid w:val="003D40EF"/>
    <w:rsid w:val="003D7C62"/>
    <w:rsid w:val="003E2436"/>
    <w:rsid w:val="003E3A8E"/>
    <w:rsid w:val="003F0B29"/>
    <w:rsid w:val="003F1491"/>
    <w:rsid w:val="003F3410"/>
    <w:rsid w:val="003F4A6E"/>
    <w:rsid w:val="0040063D"/>
    <w:rsid w:val="00401742"/>
    <w:rsid w:val="00406801"/>
    <w:rsid w:val="00407DF2"/>
    <w:rsid w:val="00411C53"/>
    <w:rsid w:val="00411ED9"/>
    <w:rsid w:val="00413064"/>
    <w:rsid w:val="00415856"/>
    <w:rsid w:val="00420065"/>
    <w:rsid w:val="00422A57"/>
    <w:rsid w:val="00424A65"/>
    <w:rsid w:val="00424D56"/>
    <w:rsid w:val="004259E4"/>
    <w:rsid w:val="00426609"/>
    <w:rsid w:val="0043013C"/>
    <w:rsid w:val="004314FC"/>
    <w:rsid w:val="00431BB6"/>
    <w:rsid w:val="00432B68"/>
    <w:rsid w:val="00433473"/>
    <w:rsid w:val="004350DE"/>
    <w:rsid w:val="0044247C"/>
    <w:rsid w:val="0044308E"/>
    <w:rsid w:val="0044512F"/>
    <w:rsid w:val="00445814"/>
    <w:rsid w:val="00446032"/>
    <w:rsid w:val="00446B96"/>
    <w:rsid w:val="00446BBE"/>
    <w:rsid w:val="004527C5"/>
    <w:rsid w:val="004530A7"/>
    <w:rsid w:val="0046135A"/>
    <w:rsid w:val="00462885"/>
    <w:rsid w:val="004652ED"/>
    <w:rsid w:val="00467D72"/>
    <w:rsid w:val="00482860"/>
    <w:rsid w:val="00482DCF"/>
    <w:rsid w:val="00485378"/>
    <w:rsid w:val="00487D7A"/>
    <w:rsid w:val="00490B44"/>
    <w:rsid w:val="0049307F"/>
    <w:rsid w:val="0049655F"/>
    <w:rsid w:val="00496626"/>
    <w:rsid w:val="004A2327"/>
    <w:rsid w:val="004A2805"/>
    <w:rsid w:val="004A458D"/>
    <w:rsid w:val="004A5139"/>
    <w:rsid w:val="004B1B08"/>
    <w:rsid w:val="004B272B"/>
    <w:rsid w:val="004B3D1D"/>
    <w:rsid w:val="004B3F69"/>
    <w:rsid w:val="004B5685"/>
    <w:rsid w:val="004B5E57"/>
    <w:rsid w:val="004B6E70"/>
    <w:rsid w:val="004C1DFD"/>
    <w:rsid w:val="004C2C68"/>
    <w:rsid w:val="004C5125"/>
    <w:rsid w:val="004C7527"/>
    <w:rsid w:val="004D1121"/>
    <w:rsid w:val="004D457A"/>
    <w:rsid w:val="004D59C6"/>
    <w:rsid w:val="004E0AB0"/>
    <w:rsid w:val="004E2833"/>
    <w:rsid w:val="004E2962"/>
    <w:rsid w:val="004E73AE"/>
    <w:rsid w:val="004F360B"/>
    <w:rsid w:val="004F657B"/>
    <w:rsid w:val="004F7E37"/>
    <w:rsid w:val="005020A4"/>
    <w:rsid w:val="005041C7"/>
    <w:rsid w:val="00505B05"/>
    <w:rsid w:val="00506530"/>
    <w:rsid w:val="0051053B"/>
    <w:rsid w:val="00510870"/>
    <w:rsid w:val="00512B32"/>
    <w:rsid w:val="00513AED"/>
    <w:rsid w:val="00514388"/>
    <w:rsid w:val="005152A1"/>
    <w:rsid w:val="0051601A"/>
    <w:rsid w:val="00516EE5"/>
    <w:rsid w:val="00517BC1"/>
    <w:rsid w:val="0052094C"/>
    <w:rsid w:val="00520A0A"/>
    <w:rsid w:val="00521DD9"/>
    <w:rsid w:val="00522795"/>
    <w:rsid w:val="0052477A"/>
    <w:rsid w:val="00524927"/>
    <w:rsid w:val="00525362"/>
    <w:rsid w:val="0052600B"/>
    <w:rsid w:val="00530E18"/>
    <w:rsid w:val="00531A89"/>
    <w:rsid w:val="00531B84"/>
    <w:rsid w:val="00533542"/>
    <w:rsid w:val="00536B55"/>
    <w:rsid w:val="00540EB4"/>
    <w:rsid w:val="005452A4"/>
    <w:rsid w:val="005453C5"/>
    <w:rsid w:val="00547D35"/>
    <w:rsid w:val="00550304"/>
    <w:rsid w:val="00550871"/>
    <w:rsid w:val="00550AC4"/>
    <w:rsid w:val="00550B97"/>
    <w:rsid w:val="0055175D"/>
    <w:rsid w:val="005548DB"/>
    <w:rsid w:val="00554967"/>
    <w:rsid w:val="00555010"/>
    <w:rsid w:val="00560369"/>
    <w:rsid w:val="00561D5C"/>
    <w:rsid w:val="00562A13"/>
    <w:rsid w:val="00563C23"/>
    <w:rsid w:val="00563F06"/>
    <w:rsid w:val="005677D4"/>
    <w:rsid w:val="00567A48"/>
    <w:rsid w:val="00573A32"/>
    <w:rsid w:val="00575876"/>
    <w:rsid w:val="0057598D"/>
    <w:rsid w:val="00577E26"/>
    <w:rsid w:val="00582126"/>
    <w:rsid w:val="005821C8"/>
    <w:rsid w:val="005830AA"/>
    <w:rsid w:val="0058370A"/>
    <w:rsid w:val="00583CCA"/>
    <w:rsid w:val="005851F9"/>
    <w:rsid w:val="00585666"/>
    <w:rsid w:val="00586304"/>
    <w:rsid w:val="00591F1C"/>
    <w:rsid w:val="0059405E"/>
    <w:rsid w:val="00595DE5"/>
    <w:rsid w:val="005A1824"/>
    <w:rsid w:val="005A2314"/>
    <w:rsid w:val="005A4F0C"/>
    <w:rsid w:val="005A6A64"/>
    <w:rsid w:val="005A739E"/>
    <w:rsid w:val="005B1B1D"/>
    <w:rsid w:val="005B39D8"/>
    <w:rsid w:val="005B46E0"/>
    <w:rsid w:val="005B500E"/>
    <w:rsid w:val="005B5211"/>
    <w:rsid w:val="005B7096"/>
    <w:rsid w:val="005B7D20"/>
    <w:rsid w:val="005C1834"/>
    <w:rsid w:val="005C3093"/>
    <w:rsid w:val="005C60ED"/>
    <w:rsid w:val="005C64FC"/>
    <w:rsid w:val="005C77EA"/>
    <w:rsid w:val="005D0D40"/>
    <w:rsid w:val="005D182C"/>
    <w:rsid w:val="005D29BB"/>
    <w:rsid w:val="005D5822"/>
    <w:rsid w:val="005D7A22"/>
    <w:rsid w:val="005E114F"/>
    <w:rsid w:val="005E2792"/>
    <w:rsid w:val="005E3910"/>
    <w:rsid w:val="005E6058"/>
    <w:rsid w:val="005F3176"/>
    <w:rsid w:val="005F6D49"/>
    <w:rsid w:val="00601ABF"/>
    <w:rsid w:val="00601CB6"/>
    <w:rsid w:val="00604B9D"/>
    <w:rsid w:val="00605406"/>
    <w:rsid w:val="00605607"/>
    <w:rsid w:val="00606110"/>
    <w:rsid w:val="006068F5"/>
    <w:rsid w:val="00606FCD"/>
    <w:rsid w:val="006071AC"/>
    <w:rsid w:val="006126F0"/>
    <w:rsid w:val="00615603"/>
    <w:rsid w:val="00615FD5"/>
    <w:rsid w:val="00616017"/>
    <w:rsid w:val="00617931"/>
    <w:rsid w:val="00620671"/>
    <w:rsid w:val="00622D9C"/>
    <w:rsid w:val="0062538C"/>
    <w:rsid w:val="00625BDE"/>
    <w:rsid w:val="00625BEF"/>
    <w:rsid w:val="006310D9"/>
    <w:rsid w:val="006314E9"/>
    <w:rsid w:val="00635E43"/>
    <w:rsid w:val="006379AC"/>
    <w:rsid w:val="0064532B"/>
    <w:rsid w:val="00653302"/>
    <w:rsid w:val="00661BC5"/>
    <w:rsid w:val="00664FEB"/>
    <w:rsid w:val="0066603D"/>
    <w:rsid w:val="00673680"/>
    <w:rsid w:val="00673A5D"/>
    <w:rsid w:val="0068211B"/>
    <w:rsid w:val="00682CC7"/>
    <w:rsid w:val="006841B2"/>
    <w:rsid w:val="0069116F"/>
    <w:rsid w:val="006937D8"/>
    <w:rsid w:val="00694E63"/>
    <w:rsid w:val="00695280"/>
    <w:rsid w:val="006A263A"/>
    <w:rsid w:val="006A46E1"/>
    <w:rsid w:val="006A4CCF"/>
    <w:rsid w:val="006A5283"/>
    <w:rsid w:val="006A5FF1"/>
    <w:rsid w:val="006A6E8B"/>
    <w:rsid w:val="006A7D9B"/>
    <w:rsid w:val="006B1130"/>
    <w:rsid w:val="006B2808"/>
    <w:rsid w:val="006C3506"/>
    <w:rsid w:val="006C46A9"/>
    <w:rsid w:val="006C63BF"/>
    <w:rsid w:val="006C66A0"/>
    <w:rsid w:val="006C7329"/>
    <w:rsid w:val="006D5319"/>
    <w:rsid w:val="006D765E"/>
    <w:rsid w:val="006D798A"/>
    <w:rsid w:val="006D7FCC"/>
    <w:rsid w:val="006E1821"/>
    <w:rsid w:val="006E4DD7"/>
    <w:rsid w:val="006E5A38"/>
    <w:rsid w:val="006E624C"/>
    <w:rsid w:val="006E7B08"/>
    <w:rsid w:val="006F081B"/>
    <w:rsid w:val="006F0892"/>
    <w:rsid w:val="006F1238"/>
    <w:rsid w:val="006F25DB"/>
    <w:rsid w:val="006F38F7"/>
    <w:rsid w:val="006F3F3B"/>
    <w:rsid w:val="006F3FE4"/>
    <w:rsid w:val="006F5BF2"/>
    <w:rsid w:val="006F60C1"/>
    <w:rsid w:val="006F61AA"/>
    <w:rsid w:val="006F76EA"/>
    <w:rsid w:val="006F7A4F"/>
    <w:rsid w:val="007004C2"/>
    <w:rsid w:val="007023A4"/>
    <w:rsid w:val="0070356E"/>
    <w:rsid w:val="00704B95"/>
    <w:rsid w:val="00710DE6"/>
    <w:rsid w:val="00711E4F"/>
    <w:rsid w:val="00712ED8"/>
    <w:rsid w:val="00713D2A"/>
    <w:rsid w:val="00717257"/>
    <w:rsid w:val="00720502"/>
    <w:rsid w:val="0072618E"/>
    <w:rsid w:val="00727F5C"/>
    <w:rsid w:val="0073190D"/>
    <w:rsid w:val="0073563B"/>
    <w:rsid w:val="007359E1"/>
    <w:rsid w:val="0073622C"/>
    <w:rsid w:val="00740EA5"/>
    <w:rsid w:val="0074205C"/>
    <w:rsid w:val="00743524"/>
    <w:rsid w:val="00745D07"/>
    <w:rsid w:val="00750907"/>
    <w:rsid w:val="007513BC"/>
    <w:rsid w:val="007537F8"/>
    <w:rsid w:val="00755062"/>
    <w:rsid w:val="007610CC"/>
    <w:rsid w:val="00761DD0"/>
    <w:rsid w:val="00764A0A"/>
    <w:rsid w:val="00766346"/>
    <w:rsid w:val="0076754B"/>
    <w:rsid w:val="00774BFA"/>
    <w:rsid w:val="007757F8"/>
    <w:rsid w:val="007805A4"/>
    <w:rsid w:val="00781B99"/>
    <w:rsid w:val="007823EE"/>
    <w:rsid w:val="00784FDD"/>
    <w:rsid w:val="00787ADB"/>
    <w:rsid w:val="00793162"/>
    <w:rsid w:val="007935D0"/>
    <w:rsid w:val="00795080"/>
    <w:rsid w:val="00795F7B"/>
    <w:rsid w:val="0079624D"/>
    <w:rsid w:val="007962E4"/>
    <w:rsid w:val="007A08CB"/>
    <w:rsid w:val="007A2CEE"/>
    <w:rsid w:val="007A5189"/>
    <w:rsid w:val="007A559B"/>
    <w:rsid w:val="007A6E9A"/>
    <w:rsid w:val="007B1511"/>
    <w:rsid w:val="007B5100"/>
    <w:rsid w:val="007B797F"/>
    <w:rsid w:val="007C6A27"/>
    <w:rsid w:val="007C7CFB"/>
    <w:rsid w:val="007D1545"/>
    <w:rsid w:val="007D58FC"/>
    <w:rsid w:val="007D5E78"/>
    <w:rsid w:val="007D62C7"/>
    <w:rsid w:val="007D71D2"/>
    <w:rsid w:val="007E012F"/>
    <w:rsid w:val="007E0269"/>
    <w:rsid w:val="007E0611"/>
    <w:rsid w:val="007E3BD4"/>
    <w:rsid w:val="007E69FD"/>
    <w:rsid w:val="007E7442"/>
    <w:rsid w:val="007F19D9"/>
    <w:rsid w:val="007F3871"/>
    <w:rsid w:val="007F6876"/>
    <w:rsid w:val="007F6D97"/>
    <w:rsid w:val="008000ED"/>
    <w:rsid w:val="00802E33"/>
    <w:rsid w:val="008107E0"/>
    <w:rsid w:val="00810D7B"/>
    <w:rsid w:val="00810EFB"/>
    <w:rsid w:val="0081214C"/>
    <w:rsid w:val="00812F34"/>
    <w:rsid w:val="00815F76"/>
    <w:rsid w:val="00816DC2"/>
    <w:rsid w:val="00817B68"/>
    <w:rsid w:val="008223A6"/>
    <w:rsid w:val="0082326E"/>
    <w:rsid w:val="00823349"/>
    <w:rsid w:val="00824871"/>
    <w:rsid w:val="00824E29"/>
    <w:rsid w:val="008269AF"/>
    <w:rsid w:val="00827417"/>
    <w:rsid w:val="00833734"/>
    <w:rsid w:val="00834F53"/>
    <w:rsid w:val="00835588"/>
    <w:rsid w:val="00840223"/>
    <w:rsid w:val="008419B3"/>
    <w:rsid w:val="008424CE"/>
    <w:rsid w:val="00842A00"/>
    <w:rsid w:val="00843CF9"/>
    <w:rsid w:val="00847FF2"/>
    <w:rsid w:val="008517CA"/>
    <w:rsid w:val="0085212A"/>
    <w:rsid w:val="00854E1F"/>
    <w:rsid w:val="00854F0A"/>
    <w:rsid w:val="008551BB"/>
    <w:rsid w:val="00857B8E"/>
    <w:rsid w:val="00861253"/>
    <w:rsid w:val="00861472"/>
    <w:rsid w:val="0086180F"/>
    <w:rsid w:val="00862DB9"/>
    <w:rsid w:val="00863CFD"/>
    <w:rsid w:val="00867194"/>
    <w:rsid w:val="00867927"/>
    <w:rsid w:val="00871776"/>
    <w:rsid w:val="008720BD"/>
    <w:rsid w:val="00873F05"/>
    <w:rsid w:val="008766A3"/>
    <w:rsid w:val="00876A98"/>
    <w:rsid w:val="0087718D"/>
    <w:rsid w:val="00880702"/>
    <w:rsid w:val="00882714"/>
    <w:rsid w:val="0088325F"/>
    <w:rsid w:val="008843D0"/>
    <w:rsid w:val="0088566B"/>
    <w:rsid w:val="00885B91"/>
    <w:rsid w:val="00887C97"/>
    <w:rsid w:val="00890944"/>
    <w:rsid w:val="008930CA"/>
    <w:rsid w:val="008A0574"/>
    <w:rsid w:val="008A4C3E"/>
    <w:rsid w:val="008A4FB2"/>
    <w:rsid w:val="008A5163"/>
    <w:rsid w:val="008A650C"/>
    <w:rsid w:val="008B1BE5"/>
    <w:rsid w:val="008B49D8"/>
    <w:rsid w:val="008B556F"/>
    <w:rsid w:val="008B56D5"/>
    <w:rsid w:val="008C0B95"/>
    <w:rsid w:val="008C1338"/>
    <w:rsid w:val="008C180B"/>
    <w:rsid w:val="008C2531"/>
    <w:rsid w:val="008C47FB"/>
    <w:rsid w:val="008C6E58"/>
    <w:rsid w:val="008C7CC0"/>
    <w:rsid w:val="008D139B"/>
    <w:rsid w:val="008D25C8"/>
    <w:rsid w:val="008D3384"/>
    <w:rsid w:val="008D59C7"/>
    <w:rsid w:val="008E09A1"/>
    <w:rsid w:val="008E0BD7"/>
    <w:rsid w:val="008E5055"/>
    <w:rsid w:val="008E7724"/>
    <w:rsid w:val="008F0C58"/>
    <w:rsid w:val="008F21D5"/>
    <w:rsid w:val="008F2D77"/>
    <w:rsid w:val="008F374E"/>
    <w:rsid w:val="008F55CC"/>
    <w:rsid w:val="008F6CE7"/>
    <w:rsid w:val="00901241"/>
    <w:rsid w:val="00902DF5"/>
    <w:rsid w:val="0090422A"/>
    <w:rsid w:val="00905FC0"/>
    <w:rsid w:val="009068E1"/>
    <w:rsid w:val="00907020"/>
    <w:rsid w:val="00913D61"/>
    <w:rsid w:val="00917C17"/>
    <w:rsid w:val="00917EE8"/>
    <w:rsid w:val="0092273B"/>
    <w:rsid w:val="00923ABB"/>
    <w:rsid w:val="00923EBC"/>
    <w:rsid w:val="00927649"/>
    <w:rsid w:val="00932863"/>
    <w:rsid w:val="00940BC1"/>
    <w:rsid w:val="009440DA"/>
    <w:rsid w:val="0094467D"/>
    <w:rsid w:val="009514C1"/>
    <w:rsid w:val="009556DC"/>
    <w:rsid w:val="00956CF1"/>
    <w:rsid w:val="009671EF"/>
    <w:rsid w:val="00971E67"/>
    <w:rsid w:val="00972A0F"/>
    <w:rsid w:val="00972E62"/>
    <w:rsid w:val="009765E4"/>
    <w:rsid w:val="00981830"/>
    <w:rsid w:val="00982E7E"/>
    <w:rsid w:val="00983FD7"/>
    <w:rsid w:val="00984ED9"/>
    <w:rsid w:val="00985282"/>
    <w:rsid w:val="00986A6D"/>
    <w:rsid w:val="00991ED9"/>
    <w:rsid w:val="009949DA"/>
    <w:rsid w:val="009958CE"/>
    <w:rsid w:val="00995FE7"/>
    <w:rsid w:val="0099784C"/>
    <w:rsid w:val="009A051B"/>
    <w:rsid w:val="009A30CF"/>
    <w:rsid w:val="009A54B6"/>
    <w:rsid w:val="009A7390"/>
    <w:rsid w:val="009A7D68"/>
    <w:rsid w:val="009B0990"/>
    <w:rsid w:val="009B1BD4"/>
    <w:rsid w:val="009B45E6"/>
    <w:rsid w:val="009B573D"/>
    <w:rsid w:val="009C057A"/>
    <w:rsid w:val="009C1A2F"/>
    <w:rsid w:val="009C2FCD"/>
    <w:rsid w:val="009C3217"/>
    <w:rsid w:val="009C5A72"/>
    <w:rsid w:val="009C5E49"/>
    <w:rsid w:val="009C60D7"/>
    <w:rsid w:val="009D2091"/>
    <w:rsid w:val="009D79A6"/>
    <w:rsid w:val="009E257E"/>
    <w:rsid w:val="009E26F4"/>
    <w:rsid w:val="009F1349"/>
    <w:rsid w:val="009F79F0"/>
    <w:rsid w:val="00A0011D"/>
    <w:rsid w:val="00A0076F"/>
    <w:rsid w:val="00A00E6C"/>
    <w:rsid w:val="00A01550"/>
    <w:rsid w:val="00A024F2"/>
    <w:rsid w:val="00A02FCA"/>
    <w:rsid w:val="00A034AC"/>
    <w:rsid w:val="00A03CBC"/>
    <w:rsid w:val="00A04838"/>
    <w:rsid w:val="00A0568B"/>
    <w:rsid w:val="00A05E4E"/>
    <w:rsid w:val="00A06B66"/>
    <w:rsid w:val="00A06C25"/>
    <w:rsid w:val="00A07331"/>
    <w:rsid w:val="00A10999"/>
    <w:rsid w:val="00A11E3E"/>
    <w:rsid w:val="00A144EF"/>
    <w:rsid w:val="00A16C90"/>
    <w:rsid w:val="00A20FAB"/>
    <w:rsid w:val="00A219B4"/>
    <w:rsid w:val="00A251F9"/>
    <w:rsid w:val="00A25405"/>
    <w:rsid w:val="00A257EC"/>
    <w:rsid w:val="00A26438"/>
    <w:rsid w:val="00A2745A"/>
    <w:rsid w:val="00A27BA7"/>
    <w:rsid w:val="00A27BE8"/>
    <w:rsid w:val="00A315B9"/>
    <w:rsid w:val="00A315C5"/>
    <w:rsid w:val="00A318BC"/>
    <w:rsid w:val="00A35304"/>
    <w:rsid w:val="00A3586E"/>
    <w:rsid w:val="00A40332"/>
    <w:rsid w:val="00A4572D"/>
    <w:rsid w:val="00A46C4E"/>
    <w:rsid w:val="00A50FE6"/>
    <w:rsid w:val="00A5145E"/>
    <w:rsid w:val="00A5170E"/>
    <w:rsid w:val="00A548F0"/>
    <w:rsid w:val="00A600B3"/>
    <w:rsid w:val="00A61457"/>
    <w:rsid w:val="00A61EAE"/>
    <w:rsid w:val="00A63CCB"/>
    <w:rsid w:val="00A63DD8"/>
    <w:rsid w:val="00A661D9"/>
    <w:rsid w:val="00A6767E"/>
    <w:rsid w:val="00A67B4C"/>
    <w:rsid w:val="00A67D38"/>
    <w:rsid w:val="00A722BF"/>
    <w:rsid w:val="00A743E1"/>
    <w:rsid w:val="00A770B8"/>
    <w:rsid w:val="00A83304"/>
    <w:rsid w:val="00A83D89"/>
    <w:rsid w:val="00A868BA"/>
    <w:rsid w:val="00A8758D"/>
    <w:rsid w:val="00A90367"/>
    <w:rsid w:val="00A925A1"/>
    <w:rsid w:val="00A92807"/>
    <w:rsid w:val="00A92EF1"/>
    <w:rsid w:val="00A93119"/>
    <w:rsid w:val="00A95812"/>
    <w:rsid w:val="00A966FA"/>
    <w:rsid w:val="00AA15E9"/>
    <w:rsid w:val="00AA33C7"/>
    <w:rsid w:val="00AA68D5"/>
    <w:rsid w:val="00AB0CA0"/>
    <w:rsid w:val="00AB1961"/>
    <w:rsid w:val="00AB52FB"/>
    <w:rsid w:val="00AB7187"/>
    <w:rsid w:val="00AB7280"/>
    <w:rsid w:val="00AC273E"/>
    <w:rsid w:val="00AC2A86"/>
    <w:rsid w:val="00AC363A"/>
    <w:rsid w:val="00AC3C75"/>
    <w:rsid w:val="00AC3D6D"/>
    <w:rsid w:val="00AC40DD"/>
    <w:rsid w:val="00AC4AC1"/>
    <w:rsid w:val="00AC6478"/>
    <w:rsid w:val="00AD2C13"/>
    <w:rsid w:val="00AD2D70"/>
    <w:rsid w:val="00AD4134"/>
    <w:rsid w:val="00AD5B2E"/>
    <w:rsid w:val="00AD72DD"/>
    <w:rsid w:val="00AE1270"/>
    <w:rsid w:val="00AE2F2B"/>
    <w:rsid w:val="00AE42FE"/>
    <w:rsid w:val="00AE6C91"/>
    <w:rsid w:val="00AF018C"/>
    <w:rsid w:val="00AF3205"/>
    <w:rsid w:val="00AF4E9E"/>
    <w:rsid w:val="00AF5FE4"/>
    <w:rsid w:val="00AF76A9"/>
    <w:rsid w:val="00B01A72"/>
    <w:rsid w:val="00B021BF"/>
    <w:rsid w:val="00B044FF"/>
    <w:rsid w:val="00B047B1"/>
    <w:rsid w:val="00B04CCF"/>
    <w:rsid w:val="00B04E6B"/>
    <w:rsid w:val="00B06422"/>
    <w:rsid w:val="00B06853"/>
    <w:rsid w:val="00B07E77"/>
    <w:rsid w:val="00B106F7"/>
    <w:rsid w:val="00B135FA"/>
    <w:rsid w:val="00B14893"/>
    <w:rsid w:val="00B16EEB"/>
    <w:rsid w:val="00B17938"/>
    <w:rsid w:val="00B2469F"/>
    <w:rsid w:val="00B31D5B"/>
    <w:rsid w:val="00B32651"/>
    <w:rsid w:val="00B327B5"/>
    <w:rsid w:val="00B3567D"/>
    <w:rsid w:val="00B3665A"/>
    <w:rsid w:val="00B36C3D"/>
    <w:rsid w:val="00B405D0"/>
    <w:rsid w:val="00B410CE"/>
    <w:rsid w:val="00B41804"/>
    <w:rsid w:val="00B41A6D"/>
    <w:rsid w:val="00B41DDA"/>
    <w:rsid w:val="00B4214C"/>
    <w:rsid w:val="00B42339"/>
    <w:rsid w:val="00B456C2"/>
    <w:rsid w:val="00B5123E"/>
    <w:rsid w:val="00B512DD"/>
    <w:rsid w:val="00B517C3"/>
    <w:rsid w:val="00B51DE4"/>
    <w:rsid w:val="00B51F36"/>
    <w:rsid w:val="00B5311D"/>
    <w:rsid w:val="00B532A1"/>
    <w:rsid w:val="00B53666"/>
    <w:rsid w:val="00B60002"/>
    <w:rsid w:val="00B614F5"/>
    <w:rsid w:val="00B617F1"/>
    <w:rsid w:val="00B6424C"/>
    <w:rsid w:val="00B7147E"/>
    <w:rsid w:val="00B71A00"/>
    <w:rsid w:val="00B778D8"/>
    <w:rsid w:val="00B80B69"/>
    <w:rsid w:val="00B81CC4"/>
    <w:rsid w:val="00B861D2"/>
    <w:rsid w:val="00B9316E"/>
    <w:rsid w:val="00B938F0"/>
    <w:rsid w:val="00B9463D"/>
    <w:rsid w:val="00B9489A"/>
    <w:rsid w:val="00B97170"/>
    <w:rsid w:val="00B97A71"/>
    <w:rsid w:val="00BA10AF"/>
    <w:rsid w:val="00BA26AD"/>
    <w:rsid w:val="00BA2CF8"/>
    <w:rsid w:val="00BA351D"/>
    <w:rsid w:val="00BA38ED"/>
    <w:rsid w:val="00BA450C"/>
    <w:rsid w:val="00BA66A5"/>
    <w:rsid w:val="00BA6EC1"/>
    <w:rsid w:val="00BA6F98"/>
    <w:rsid w:val="00BA7629"/>
    <w:rsid w:val="00BB1CFF"/>
    <w:rsid w:val="00BB2149"/>
    <w:rsid w:val="00BB5E92"/>
    <w:rsid w:val="00BC0818"/>
    <w:rsid w:val="00BC1784"/>
    <w:rsid w:val="00BC5A23"/>
    <w:rsid w:val="00BC6B16"/>
    <w:rsid w:val="00BC7857"/>
    <w:rsid w:val="00BC790C"/>
    <w:rsid w:val="00BD01F8"/>
    <w:rsid w:val="00BD1F7B"/>
    <w:rsid w:val="00BD254E"/>
    <w:rsid w:val="00BD4AB7"/>
    <w:rsid w:val="00BD7B9B"/>
    <w:rsid w:val="00BE0B5B"/>
    <w:rsid w:val="00BE169A"/>
    <w:rsid w:val="00BE39C0"/>
    <w:rsid w:val="00BE4D8B"/>
    <w:rsid w:val="00BE6BC9"/>
    <w:rsid w:val="00BF07DA"/>
    <w:rsid w:val="00BF0A6F"/>
    <w:rsid w:val="00BF4408"/>
    <w:rsid w:val="00BF579A"/>
    <w:rsid w:val="00BF5D21"/>
    <w:rsid w:val="00BF65C0"/>
    <w:rsid w:val="00BF77E2"/>
    <w:rsid w:val="00C00B69"/>
    <w:rsid w:val="00C01F42"/>
    <w:rsid w:val="00C03817"/>
    <w:rsid w:val="00C06570"/>
    <w:rsid w:val="00C13168"/>
    <w:rsid w:val="00C13D62"/>
    <w:rsid w:val="00C15989"/>
    <w:rsid w:val="00C159E8"/>
    <w:rsid w:val="00C1601E"/>
    <w:rsid w:val="00C207E4"/>
    <w:rsid w:val="00C25E05"/>
    <w:rsid w:val="00C302D8"/>
    <w:rsid w:val="00C325B1"/>
    <w:rsid w:val="00C3297E"/>
    <w:rsid w:val="00C32AF6"/>
    <w:rsid w:val="00C3437D"/>
    <w:rsid w:val="00C349E3"/>
    <w:rsid w:val="00C366BA"/>
    <w:rsid w:val="00C368D4"/>
    <w:rsid w:val="00C40AF4"/>
    <w:rsid w:val="00C41CF7"/>
    <w:rsid w:val="00C41DA3"/>
    <w:rsid w:val="00C535C6"/>
    <w:rsid w:val="00C60A05"/>
    <w:rsid w:val="00C62670"/>
    <w:rsid w:val="00C62F91"/>
    <w:rsid w:val="00C63F2B"/>
    <w:rsid w:val="00C672DF"/>
    <w:rsid w:val="00C679E1"/>
    <w:rsid w:val="00C75D9D"/>
    <w:rsid w:val="00C763EC"/>
    <w:rsid w:val="00C769C2"/>
    <w:rsid w:val="00C77A2C"/>
    <w:rsid w:val="00C82D94"/>
    <w:rsid w:val="00C84F71"/>
    <w:rsid w:val="00C868E6"/>
    <w:rsid w:val="00C879B5"/>
    <w:rsid w:val="00C9036A"/>
    <w:rsid w:val="00C90916"/>
    <w:rsid w:val="00C9441B"/>
    <w:rsid w:val="00CA030A"/>
    <w:rsid w:val="00CA592E"/>
    <w:rsid w:val="00CA742E"/>
    <w:rsid w:val="00CB000D"/>
    <w:rsid w:val="00CB02A9"/>
    <w:rsid w:val="00CB14F1"/>
    <w:rsid w:val="00CB2C26"/>
    <w:rsid w:val="00CB3A9D"/>
    <w:rsid w:val="00CB499A"/>
    <w:rsid w:val="00CB4EC2"/>
    <w:rsid w:val="00CB7A92"/>
    <w:rsid w:val="00CB7F77"/>
    <w:rsid w:val="00CC333D"/>
    <w:rsid w:val="00CC391B"/>
    <w:rsid w:val="00CC6E46"/>
    <w:rsid w:val="00CC7F03"/>
    <w:rsid w:val="00CD1903"/>
    <w:rsid w:val="00CD2B9E"/>
    <w:rsid w:val="00CD2E75"/>
    <w:rsid w:val="00CD2F14"/>
    <w:rsid w:val="00CD36A0"/>
    <w:rsid w:val="00CD6F55"/>
    <w:rsid w:val="00CD7FF7"/>
    <w:rsid w:val="00CE02AF"/>
    <w:rsid w:val="00CE21D1"/>
    <w:rsid w:val="00CE24E1"/>
    <w:rsid w:val="00CE40FC"/>
    <w:rsid w:val="00CE4459"/>
    <w:rsid w:val="00CE4B91"/>
    <w:rsid w:val="00CF29A1"/>
    <w:rsid w:val="00CF2E80"/>
    <w:rsid w:val="00CF53E3"/>
    <w:rsid w:val="00CF696A"/>
    <w:rsid w:val="00D00C0E"/>
    <w:rsid w:val="00D02BCB"/>
    <w:rsid w:val="00D032C9"/>
    <w:rsid w:val="00D06F33"/>
    <w:rsid w:val="00D13228"/>
    <w:rsid w:val="00D138F5"/>
    <w:rsid w:val="00D13F1A"/>
    <w:rsid w:val="00D17E0C"/>
    <w:rsid w:val="00D254C4"/>
    <w:rsid w:val="00D25678"/>
    <w:rsid w:val="00D256E0"/>
    <w:rsid w:val="00D25E34"/>
    <w:rsid w:val="00D26B0C"/>
    <w:rsid w:val="00D26C3B"/>
    <w:rsid w:val="00D27D75"/>
    <w:rsid w:val="00D36679"/>
    <w:rsid w:val="00D372CD"/>
    <w:rsid w:val="00D37CC2"/>
    <w:rsid w:val="00D425A0"/>
    <w:rsid w:val="00D454B4"/>
    <w:rsid w:val="00D45C92"/>
    <w:rsid w:val="00D45DA8"/>
    <w:rsid w:val="00D47288"/>
    <w:rsid w:val="00D5006E"/>
    <w:rsid w:val="00D50D5B"/>
    <w:rsid w:val="00D50D8E"/>
    <w:rsid w:val="00D5147F"/>
    <w:rsid w:val="00D542A0"/>
    <w:rsid w:val="00D54998"/>
    <w:rsid w:val="00D54B98"/>
    <w:rsid w:val="00D57CC1"/>
    <w:rsid w:val="00D640D5"/>
    <w:rsid w:val="00D66484"/>
    <w:rsid w:val="00D679CA"/>
    <w:rsid w:val="00D712F7"/>
    <w:rsid w:val="00D74781"/>
    <w:rsid w:val="00D76390"/>
    <w:rsid w:val="00D81743"/>
    <w:rsid w:val="00D82512"/>
    <w:rsid w:val="00D83FD3"/>
    <w:rsid w:val="00D84361"/>
    <w:rsid w:val="00D84D78"/>
    <w:rsid w:val="00D85279"/>
    <w:rsid w:val="00D86028"/>
    <w:rsid w:val="00D93859"/>
    <w:rsid w:val="00D9612C"/>
    <w:rsid w:val="00D96ED5"/>
    <w:rsid w:val="00D97EFE"/>
    <w:rsid w:val="00DA021A"/>
    <w:rsid w:val="00DA11B7"/>
    <w:rsid w:val="00DA250A"/>
    <w:rsid w:val="00DA561C"/>
    <w:rsid w:val="00DA5E6F"/>
    <w:rsid w:val="00DA7D13"/>
    <w:rsid w:val="00DB0C45"/>
    <w:rsid w:val="00DB28AE"/>
    <w:rsid w:val="00DB2A3B"/>
    <w:rsid w:val="00DB39C1"/>
    <w:rsid w:val="00DB5312"/>
    <w:rsid w:val="00DB58E6"/>
    <w:rsid w:val="00DC3767"/>
    <w:rsid w:val="00DD0400"/>
    <w:rsid w:val="00DD0C9B"/>
    <w:rsid w:val="00DD1A75"/>
    <w:rsid w:val="00DD27B5"/>
    <w:rsid w:val="00DD4A66"/>
    <w:rsid w:val="00DE1DDC"/>
    <w:rsid w:val="00DE587C"/>
    <w:rsid w:val="00DF377D"/>
    <w:rsid w:val="00DF4C1F"/>
    <w:rsid w:val="00DF63F1"/>
    <w:rsid w:val="00DF6A17"/>
    <w:rsid w:val="00E00AF8"/>
    <w:rsid w:val="00E0151D"/>
    <w:rsid w:val="00E044ED"/>
    <w:rsid w:val="00E115B3"/>
    <w:rsid w:val="00E12F0F"/>
    <w:rsid w:val="00E14944"/>
    <w:rsid w:val="00E15089"/>
    <w:rsid w:val="00E16FBC"/>
    <w:rsid w:val="00E176DE"/>
    <w:rsid w:val="00E214FA"/>
    <w:rsid w:val="00E2340D"/>
    <w:rsid w:val="00E2510A"/>
    <w:rsid w:val="00E32ACC"/>
    <w:rsid w:val="00E32BEF"/>
    <w:rsid w:val="00E33DFF"/>
    <w:rsid w:val="00E3672C"/>
    <w:rsid w:val="00E41570"/>
    <w:rsid w:val="00E42D72"/>
    <w:rsid w:val="00E434FF"/>
    <w:rsid w:val="00E43F78"/>
    <w:rsid w:val="00E44A51"/>
    <w:rsid w:val="00E46F44"/>
    <w:rsid w:val="00E47907"/>
    <w:rsid w:val="00E47FE6"/>
    <w:rsid w:val="00E514D6"/>
    <w:rsid w:val="00E52B67"/>
    <w:rsid w:val="00E52D19"/>
    <w:rsid w:val="00E54AC6"/>
    <w:rsid w:val="00E5678C"/>
    <w:rsid w:val="00E57259"/>
    <w:rsid w:val="00E601C1"/>
    <w:rsid w:val="00E610B3"/>
    <w:rsid w:val="00E70FD8"/>
    <w:rsid w:val="00E71BA5"/>
    <w:rsid w:val="00E735CA"/>
    <w:rsid w:val="00E74125"/>
    <w:rsid w:val="00E74534"/>
    <w:rsid w:val="00E75FD8"/>
    <w:rsid w:val="00E76070"/>
    <w:rsid w:val="00E76DCD"/>
    <w:rsid w:val="00E771D3"/>
    <w:rsid w:val="00E800F6"/>
    <w:rsid w:val="00E8134E"/>
    <w:rsid w:val="00E82CD0"/>
    <w:rsid w:val="00E83319"/>
    <w:rsid w:val="00E8536A"/>
    <w:rsid w:val="00E85428"/>
    <w:rsid w:val="00E86630"/>
    <w:rsid w:val="00E91BC1"/>
    <w:rsid w:val="00E927A4"/>
    <w:rsid w:val="00E928E0"/>
    <w:rsid w:val="00E976BA"/>
    <w:rsid w:val="00EA1393"/>
    <w:rsid w:val="00EA1CB5"/>
    <w:rsid w:val="00EA3DAE"/>
    <w:rsid w:val="00EA52E7"/>
    <w:rsid w:val="00EB114D"/>
    <w:rsid w:val="00EB26BF"/>
    <w:rsid w:val="00EB4F11"/>
    <w:rsid w:val="00EB7048"/>
    <w:rsid w:val="00EC2D23"/>
    <w:rsid w:val="00EC3257"/>
    <w:rsid w:val="00EC6466"/>
    <w:rsid w:val="00EC76D9"/>
    <w:rsid w:val="00ED1AA4"/>
    <w:rsid w:val="00ED2EB0"/>
    <w:rsid w:val="00ED3371"/>
    <w:rsid w:val="00ED3AC9"/>
    <w:rsid w:val="00ED3F2B"/>
    <w:rsid w:val="00EE11E3"/>
    <w:rsid w:val="00EE345C"/>
    <w:rsid w:val="00EE3655"/>
    <w:rsid w:val="00EE384D"/>
    <w:rsid w:val="00EE3FDD"/>
    <w:rsid w:val="00EE6289"/>
    <w:rsid w:val="00EF0DB7"/>
    <w:rsid w:val="00EF2C74"/>
    <w:rsid w:val="00EF49B3"/>
    <w:rsid w:val="00F0017A"/>
    <w:rsid w:val="00F01484"/>
    <w:rsid w:val="00F0488A"/>
    <w:rsid w:val="00F04C85"/>
    <w:rsid w:val="00F07791"/>
    <w:rsid w:val="00F07E8F"/>
    <w:rsid w:val="00F10265"/>
    <w:rsid w:val="00F10464"/>
    <w:rsid w:val="00F119DE"/>
    <w:rsid w:val="00F11E27"/>
    <w:rsid w:val="00F1205D"/>
    <w:rsid w:val="00F13E3A"/>
    <w:rsid w:val="00F1463D"/>
    <w:rsid w:val="00F152C8"/>
    <w:rsid w:val="00F27B12"/>
    <w:rsid w:val="00F31B96"/>
    <w:rsid w:val="00F337F7"/>
    <w:rsid w:val="00F353B9"/>
    <w:rsid w:val="00F35D64"/>
    <w:rsid w:val="00F36F96"/>
    <w:rsid w:val="00F4563A"/>
    <w:rsid w:val="00F4698B"/>
    <w:rsid w:val="00F469EC"/>
    <w:rsid w:val="00F46ADF"/>
    <w:rsid w:val="00F47276"/>
    <w:rsid w:val="00F51E44"/>
    <w:rsid w:val="00F52F11"/>
    <w:rsid w:val="00F55BE9"/>
    <w:rsid w:val="00F55F1B"/>
    <w:rsid w:val="00F55F9E"/>
    <w:rsid w:val="00F611A5"/>
    <w:rsid w:val="00F61BEC"/>
    <w:rsid w:val="00F63799"/>
    <w:rsid w:val="00F641D2"/>
    <w:rsid w:val="00F655F7"/>
    <w:rsid w:val="00F65680"/>
    <w:rsid w:val="00F71764"/>
    <w:rsid w:val="00F72F63"/>
    <w:rsid w:val="00F74D81"/>
    <w:rsid w:val="00F7583E"/>
    <w:rsid w:val="00F80AC9"/>
    <w:rsid w:val="00F85542"/>
    <w:rsid w:val="00F85B4C"/>
    <w:rsid w:val="00F90FD6"/>
    <w:rsid w:val="00F91A3C"/>
    <w:rsid w:val="00F92130"/>
    <w:rsid w:val="00F92599"/>
    <w:rsid w:val="00F944DE"/>
    <w:rsid w:val="00F96ECD"/>
    <w:rsid w:val="00F97817"/>
    <w:rsid w:val="00F97D97"/>
    <w:rsid w:val="00FA0B89"/>
    <w:rsid w:val="00FA1A7B"/>
    <w:rsid w:val="00FA26AC"/>
    <w:rsid w:val="00FA5A57"/>
    <w:rsid w:val="00FA5A9D"/>
    <w:rsid w:val="00FA75B5"/>
    <w:rsid w:val="00FB0CEE"/>
    <w:rsid w:val="00FB10A5"/>
    <w:rsid w:val="00FB1700"/>
    <w:rsid w:val="00FB172E"/>
    <w:rsid w:val="00FB1FD6"/>
    <w:rsid w:val="00FB2206"/>
    <w:rsid w:val="00FB3B6B"/>
    <w:rsid w:val="00FB5B07"/>
    <w:rsid w:val="00FB658D"/>
    <w:rsid w:val="00FB6A31"/>
    <w:rsid w:val="00FB6D40"/>
    <w:rsid w:val="00FB70B4"/>
    <w:rsid w:val="00FB78C9"/>
    <w:rsid w:val="00FB7E2B"/>
    <w:rsid w:val="00FC13DF"/>
    <w:rsid w:val="00FC3926"/>
    <w:rsid w:val="00FC48DE"/>
    <w:rsid w:val="00FC5552"/>
    <w:rsid w:val="00FC561D"/>
    <w:rsid w:val="00FC68F3"/>
    <w:rsid w:val="00FC7963"/>
    <w:rsid w:val="00FD038D"/>
    <w:rsid w:val="00FD076C"/>
    <w:rsid w:val="00FD6C12"/>
    <w:rsid w:val="00FD6D68"/>
    <w:rsid w:val="00FE0765"/>
    <w:rsid w:val="00FE1672"/>
    <w:rsid w:val="00FE2500"/>
    <w:rsid w:val="00FE25B8"/>
    <w:rsid w:val="00FE5988"/>
    <w:rsid w:val="00FE5C3C"/>
    <w:rsid w:val="00FE68D3"/>
    <w:rsid w:val="00FF02B3"/>
    <w:rsid w:val="00FF08B1"/>
    <w:rsid w:val="00FF0A1A"/>
    <w:rsid w:val="00FF1688"/>
    <w:rsid w:val="00FF6919"/>
    <w:rsid w:val="01535CEF"/>
    <w:rsid w:val="01DA5575"/>
    <w:rsid w:val="0283C4A4"/>
    <w:rsid w:val="02B0C226"/>
    <w:rsid w:val="049F6A4E"/>
    <w:rsid w:val="04B46E63"/>
    <w:rsid w:val="04E4DB00"/>
    <w:rsid w:val="051DE188"/>
    <w:rsid w:val="0543E30B"/>
    <w:rsid w:val="058ADB14"/>
    <w:rsid w:val="05FCCF85"/>
    <w:rsid w:val="0835F566"/>
    <w:rsid w:val="08B4682D"/>
    <w:rsid w:val="09E9CAC7"/>
    <w:rsid w:val="0A56C453"/>
    <w:rsid w:val="0BB71EE2"/>
    <w:rsid w:val="0C03C0BA"/>
    <w:rsid w:val="0C186EF9"/>
    <w:rsid w:val="0C309B37"/>
    <w:rsid w:val="0CA28FA8"/>
    <w:rsid w:val="0CA41201"/>
    <w:rsid w:val="0D20D411"/>
    <w:rsid w:val="0D33D299"/>
    <w:rsid w:val="0D75D430"/>
    <w:rsid w:val="0E643A4E"/>
    <w:rsid w:val="0F3AA6FF"/>
    <w:rsid w:val="0FCC1CC1"/>
    <w:rsid w:val="0FDF1FBC"/>
    <w:rsid w:val="103E1132"/>
    <w:rsid w:val="1175CDFA"/>
    <w:rsid w:val="11BA2F19"/>
    <w:rsid w:val="1279382D"/>
    <w:rsid w:val="134FA4DE"/>
    <w:rsid w:val="151EFE86"/>
    <w:rsid w:val="15584C00"/>
    <w:rsid w:val="16B3ABAA"/>
    <w:rsid w:val="173AA430"/>
    <w:rsid w:val="17F64D0C"/>
    <w:rsid w:val="188F554A"/>
    <w:rsid w:val="18BA8010"/>
    <w:rsid w:val="192C7481"/>
    <w:rsid w:val="1978F354"/>
    <w:rsid w:val="1A1B5FDD"/>
    <w:rsid w:val="1A692C2E"/>
    <w:rsid w:val="1A912ECB"/>
    <w:rsid w:val="1AE06154"/>
    <w:rsid w:val="1C6B26A1"/>
    <w:rsid w:val="1C980331"/>
    <w:rsid w:val="1D1474DE"/>
    <w:rsid w:val="1D6E6FE2"/>
    <w:rsid w:val="1DC83815"/>
    <w:rsid w:val="1DE06453"/>
    <w:rsid w:val="1E6B4E50"/>
    <w:rsid w:val="1FA20EF9"/>
    <w:rsid w:val="1FD989B7"/>
    <w:rsid w:val="20787BAA"/>
    <w:rsid w:val="208D7FBF"/>
    <w:rsid w:val="2097FCFB"/>
    <w:rsid w:val="211EF581"/>
    <w:rsid w:val="21862177"/>
    <w:rsid w:val="219B672E"/>
    <w:rsid w:val="223A5921"/>
    <w:rsid w:val="225B15B6"/>
    <w:rsid w:val="233DC354"/>
    <w:rsid w:val="237F921A"/>
    <w:rsid w:val="23FC03C7"/>
    <w:rsid w:val="25A3E6B7"/>
    <w:rsid w:val="25D7AD67"/>
    <w:rsid w:val="267C21B1"/>
    <w:rsid w:val="26F0838C"/>
    <w:rsid w:val="27D986E8"/>
    <w:rsid w:val="2836AA15"/>
    <w:rsid w:val="2A9E9BC1"/>
    <w:rsid w:val="2AB6C7FF"/>
    <w:rsid w:val="2C067E34"/>
    <w:rsid w:val="2CEA6716"/>
    <w:rsid w:val="2EB66820"/>
    <w:rsid w:val="2EC43DFA"/>
    <w:rsid w:val="2F0934E9"/>
    <w:rsid w:val="3013F42F"/>
    <w:rsid w:val="303F2368"/>
    <w:rsid w:val="309AECB5"/>
    <w:rsid w:val="30D8C067"/>
    <w:rsid w:val="30F80FE2"/>
    <w:rsid w:val="31365D57"/>
    <w:rsid w:val="32A18E4A"/>
    <w:rsid w:val="3304D942"/>
    <w:rsid w:val="346DFE19"/>
    <w:rsid w:val="354EDC87"/>
    <w:rsid w:val="35EEFD6A"/>
    <w:rsid w:val="36973DA9"/>
    <w:rsid w:val="36E39EC7"/>
    <w:rsid w:val="3713AF56"/>
    <w:rsid w:val="3728809A"/>
    <w:rsid w:val="379A750B"/>
    <w:rsid w:val="379AA7DC"/>
    <w:rsid w:val="38652169"/>
    <w:rsid w:val="39028A4F"/>
    <w:rsid w:val="392F5500"/>
    <w:rsid w:val="396E8C2F"/>
    <w:rsid w:val="39747EC0"/>
    <w:rsid w:val="39B3831E"/>
    <w:rsid w:val="39CE46F3"/>
    <w:rsid w:val="39F87A0D"/>
    <w:rsid w:val="3A8CBA37"/>
    <w:rsid w:val="3B486313"/>
    <w:rsid w:val="3BF49CAA"/>
    <w:rsid w:val="3C0C9617"/>
    <w:rsid w:val="3CB2DD1D"/>
    <w:rsid w:val="3D877B85"/>
    <w:rsid w:val="3DCE738E"/>
    <w:rsid w:val="3FD51523"/>
    <w:rsid w:val="3FEA1938"/>
    <w:rsid w:val="4036653A"/>
    <w:rsid w:val="40BE84CF"/>
    <w:rsid w:val="40D87F56"/>
    <w:rsid w:val="41F0BACD"/>
    <w:rsid w:val="42DC2B93"/>
    <w:rsid w:val="42FB483D"/>
    <w:rsid w:val="4409C8E0"/>
    <w:rsid w:val="457442EA"/>
    <w:rsid w:val="46FBDB3B"/>
    <w:rsid w:val="4927F0B2"/>
    <w:rsid w:val="4969BF78"/>
    <w:rsid w:val="4B43965C"/>
    <w:rsid w:val="4B589A71"/>
    <w:rsid w:val="4BA77724"/>
    <w:rsid w:val="4BD50C1E"/>
    <w:rsid w:val="4C1BD5C9"/>
    <w:rsid w:val="4D0F02E0"/>
    <w:rsid w:val="4D327155"/>
    <w:rsid w:val="4D7EBD57"/>
    <w:rsid w:val="4E9A20F7"/>
    <w:rsid w:val="4EC71E79"/>
    <w:rsid w:val="4F3912EA"/>
    <w:rsid w:val="4F49EAC2"/>
    <w:rsid w:val="510E7E1F"/>
    <w:rsid w:val="518C3352"/>
    <w:rsid w:val="51F412E0"/>
    <w:rsid w:val="5301C4C7"/>
    <w:rsid w:val="534E10C9"/>
    <w:rsid w:val="5404FC29"/>
    <w:rsid w:val="550F3913"/>
    <w:rsid w:val="55626160"/>
    <w:rsid w:val="55F3D722"/>
    <w:rsid w:val="567048CF"/>
    <w:rsid w:val="56E45DC5"/>
    <w:rsid w:val="573C3844"/>
    <w:rsid w:val="5819FA08"/>
    <w:rsid w:val="58A0F28E"/>
    <w:rsid w:val="59BC562E"/>
    <w:rsid w:val="5A7AC972"/>
    <w:rsid w:val="5BC32A94"/>
    <w:rsid w:val="5C277003"/>
    <w:rsid w:val="5CDB660B"/>
    <w:rsid w:val="5DDED03E"/>
    <w:rsid w:val="5DE94D7A"/>
    <w:rsid w:val="5E9A791A"/>
    <w:rsid w:val="5FB2B491"/>
    <w:rsid w:val="5FFD9E11"/>
    <w:rsid w:val="60953B9E"/>
    <w:rsid w:val="61355AD9"/>
    <w:rsid w:val="6162585B"/>
    <w:rsid w:val="61927E06"/>
    <w:rsid w:val="63272B2A"/>
    <w:rsid w:val="632A51FC"/>
    <w:rsid w:val="635428AC"/>
    <w:rsid w:val="64129BF0"/>
    <w:rsid w:val="66925533"/>
    <w:rsid w:val="66AC8603"/>
    <w:rsid w:val="6704AE4B"/>
    <w:rsid w:val="67C3218F"/>
    <w:rsid w:val="689F3F85"/>
    <w:rsid w:val="690B82B1"/>
    <w:rsid w:val="6968403C"/>
    <w:rsid w:val="6989C71A"/>
    <w:rsid w:val="6A23BE28"/>
    <w:rsid w:val="6A4DF142"/>
    <w:rsid w:val="6AB533EA"/>
    <w:rsid w:val="6B122446"/>
    <w:rsid w:val="6BE890F7"/>
    <w:rsid w:val="6C6F56AC"/>
    <w:rsid w:val="6C7A06B9"/>
    <w:rsid w:val="6CBBD57F"/>
    <w:rsid w:val="6D45F62E"/>
    <w:rsid w:val="6E95AC63"/>
    <w:rsid w:val="6F991696"/>
    <w:rsid w:val="6FA083A8"/>
    <w:rsid w:val="6FFD8ED6"/>
    <w:rsid w:val="700351FA"/>
    <w:rsid w:val="7100F909"/>
    <w:rsid w:val="72732F84"/>
    <w:rsid w:val="72DB8EB1"/>
    <w:rsid w:val="73C60DE2"/>
    <w:rsid w:val="75B86B21"/>
    <w:rsid w:val="75BC727B"/>
    <w:rsid w:val="7653A7FD"/>
    <w:rsid w:val="7680A57F"/>
    <w:rsid w:val="7698D1BD"/>
    <w:rsid w:val="76A026D0"/>
    <w:rsid w:val="76D21F37"/>
    <w:rsid w:val="77171626"/>
    <w:rsid w:val="776C1645"/>
    <w:rsid w:val="779C3BF0"/>
    <w:rsid w:val="77E887F2"/>
    <w:rsid w:val="784282F6"/>
    <w:rsid w:val="78B47767"/>
    <w:rsid w:val="7918EFA7"/>
    <w:rsid w:val="79B7A4D0"/>
    <w:rsid w:val="7A042D9C"/>
    <w:rsid w:val="7A1C59DA"/>
    <w:rsid w:val="7A345347"/>
    <w:rsid w:val="7ACA9E6D"/>
    <w:rsid w:val="7B349551"/>
    <w:rsid w:val="7B537531"/>
    <w:rsid w:val="7BDE0480"/>
    <w:rsid w:val="7C3EBEC6"/>
    <w:rsid w:val="7D3B69B7"/>
    <w:rsid w:val="7D659CD1"/>
    <w:rsid w:val="7D74B731"/>
    <w:rsid w:val="7E29CFD5"/>
    <w:rsid w:val="7EC9C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A28630"/>
  <w15:docId w15:val="{D63AB703-6801-40B8-8BB7-F9BC1DB02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3" w:unhideWhenUsed="1" w:qFormat="1"/>
    <w:lsdException w:name="heading 3" w:semiHidden="1" w:uiPriority="4" w:unhideWhenUsed="1" w:qFormat="1"/>
    <w:lsdException w:name="heading 4" w:semiHidden="1" w:uiPriority="4" w:unhideWhenUsed="1" w:qFormat="1"/>
    <w:lsdException w:name="heading 5" w:semiHidden="1" w:uiPriority="4" w:unhideWhenUsed="1" w:qFormat="1"/>
    <w:lsdException w:name="heading 6" w:semiHidden="1" w:uiPriority="4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12" w:qFormat="1"/>
    <w:lsdException w:name="Intense Reference" w:uiPriority="13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6F55"/>
    <w:pPr>
      <w:spacing w:before="60" w:after="120" w:line="276" w:lineRule="auto"/>
    </w:pPr>
    <w:rPr>
      <w:rFonts w:ascii="Calibri" w:eastAsia="Calibri" w:hAnsi="Calibri" w:cs="Times New Roman"/>
      <w:lang w:bidi="en-US"/>
    </w:rPr>
  </w:style>
  <w:style w:type="paragraph" w:styleId="Heading1">
    <w:name w:val="heading 1"/>
    <w:basedOn w:val="Normal"/>
    <w:next w:val="Normal"/>
    <w:link w:val="Heading1Char"/>
    <w:uiPriority w:val="2"/>
    <w:qFormat/>
    <w:rsid w:val="00147213"/>
    <w:pPr>
      <w:keepNext/>
      <w:spacing w:before="240" w:after="60"/>
      <w:contextualSpacing/>
      <w:outlineLvl w:val="0"/>
    </w:pPr>
    <w:rPr>
      <w:rFonts w:eastAsia="Times New Roman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3"/>
    <w:qFormat/>
    <w:rsid w:val="00A024F2"/>
    <w:pPr>
      <w:keepNext/>
      <w:spacing w:before="160" w:after="60"/>
      <w:contextualSpacing/>
      <w:outlineLvl w:val="1"/>
    </w:pPr>
    <w:rPr>
      <w:rFonts w:eastAsia="Times New Roman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4"/>
    <w:qFormat/>
    <w:rsid w:val="00A024F2"/>
    <w:pPr>
      <w:keepNext/>
      <w:spacing w:before="120" w:after="60"/>
      <w:contextualSpacing/>
      <w:outlineLvl w:val="2"/>
    </w:pPr>
    <w:rPr>
      <w:rFonts w:eastAsia="Times New Roman"/>
      <w:b/>
      <w:bCs/>
    </w:rPr>
  </w:style>
  <w:style w:type="paragraph" w:styleId="Heading4">
    <w:name w:val="heading 4"/>
    <w:basedOn w:val="Normal"/>
    <w:next w:val="Normal"/>
    <w:link w:val="Heading4Char"/>
    <w:uiPriority w:val="4"/>
    <w:semiHidden/>
    <w:unhideWhenUsed/>
    <w:rsid w:val="00CD6F55"/>
    <w:pPr>
      <w:spacing w:before="200" w:after="0"/>
      <w:outlineLvl w:val="3"/>
    </w:pPr>
    <w:rPr>
      <w:rFonts w:eastAsia="Times New Roman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4"/>
    <w:semiHidden/>
    <w:unhideWhenUsed/>
    <w:rsid w:val="00CD6F55"/>
    <w:pPr>
      <w:spacing w:before="200" w:after="0"/>
      <w:outlineLvl w:val="4"/>
    </w:pPr>
    <w:rPr>
      <w:rFonts w:eastAsia="Times New Roman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rsid w:val="00CD6F55"/>
    <w:pPr>
      <w:spacing w:after="0" w:line="271" w:lineRule="auto"/>
      <w:outlineLvl w:val="5"/>
    </w:pPr>
    <w:rPr>
      <w:rFonts w:eastAsia="Times New Roman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CD6F55"/>
    <w:pPr>
      <w:numPr>
        <w:ilvl w:val="6"/>
        <w:numId w:val="7"/>
      </w:numPr>
      <w:spacing w:after="0"/>
      <w:outlineLvl w:val="6"/>
    </w:pPr>
    <w:rPr>
      <w:rFonts w:eastAsia="Times New Roman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6F55"/>
    <w:pPr>
      <w:numPr>
        <w:ilvl w:val="7"/>
        <w:numId w:val="7"/>
      </w:numPr>
      <w:spacing w:after="0"/>
      <w:outlineLvl w:val="7"/>
    </w:pPr>
    <w:rPr>
      <w:rFonts w:eastAsia="Times New Roman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6F55"/>
    <w:pPr>
      <w:numPr>
        <w:ilvl w:val="8"/>
        <w:numId w:val="7"/>
      </w:numPr>
      <w:spacing w:after="0"/>
      <w:outlineLvl w:val="8"/>
    </w:pPr>
    <w:rPr>
      <w:rFonts w:eastAsia="Times New Roman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rsid w:val="00CD6F55"/>
    <w:pPr>
      <w:numPr>
        <w:numId w:val="2"/>
      </w:numPr>
    </w:pPr>
  </w:style>
  <w:style w:type="table" w:customStyle="1" w:styleId="AIDA">
    <w:name w:val="AIDA"/>
    <w:basedOn w:val="TableNormal"/>
    <w:uiPriority w:val="99"/>
    <w:qFormat/>
    <w:rsid w:val="00CD6F55"/>
    <w:rPr>
      <w:rFonts w:ascii="Calibri" w:eastAsia="Calibri" w:hAnsi="Calibri" w:cs="Times New Roman"/>
      <w:sz w:val="20"/>
      <w:szCs w:val="20"/>
      <w:lang w:val="en-US" w:bidi="en-US"/>
    </w:rPr>
    <w:tblPr>
      <w:tblStyleRowBandSize w:val="1"/>
      <w:tblStyleColBandSize w:val="1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</w:tblPr>
    <w:tblStylePr w:type="firstRow">
      <w:rPr>
        <w:rFonts w:ascii="Calibri" w:hAnsi="Calibri"/>
        <w:b/>
        <w:color w:val="auto"/>
        <w:sz w:val="20"/>
      </w:rPr>
      <w:tblPr/>
      <w:tcPr>
        <w:shd w:val="clear" w:color="auto" w:fill="F2F2F2"/>
      </w:tcPr>
    </w:tblStylePr>
    <w:tblStylePr w:type="band1Vert">
      <w:rPr>
        <w:rFonts w:ascii="Calibri" w:hAnsi="Calibri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band2Vert">
      <w:rPr>
        <w:rFonts w:ascii="Calibri" w:hAnsi="Calibri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band1Horz">
      <w:rPr>
        <w:rFonts w:ascii="Calibri" w:hAnsi="Calibri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band2Horz">
      <w:rPr>
        <w:rFonts w:ascii="Calibri" w:hAnsi="Calibri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CD6F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F55"/>
    <w:rPr>
      <w:rFonts w:ascii="Tahoma" w:eastAsia="Calibri" w:hAnsi="Tahoma" w:cs="Tahoma"/>
      <w:sz w:val="16"/>
      <w:szCs w:val="16"/>
      <w:lang w:bidi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D6F55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D6F55"/>
    <w:rPr>
      <w:rFonts w:ascii="Calibri" w:eastAsia="Calibri" w:hAnsi="Calibri" w:cs="Times New Roman"/>
      <w:lang w:bidi="en-US"/>
    </w:rPr>
  </w:style>
  <w:style w:type="paragraph" w:customStyle="1" w:styleId="Bullet1">
    <w:name w:val="Bullet 1"/>
    <w:qFormat/>
    <w:rsid w:val="00147213"/>
    <w:pPr>
      <w:numPr>
        <w:numId w:val="4"/>
      </w:numPr>
      <w:spacing w:before="40" w:after="40" w:line="276" w:lineRule="auto"/>
    </w:pPr>
    <w:rPr>
      <w:rFonts w:ascii="Calibri" w:eastAsia="Calibri" w:hAnsi="Calibri" w:cs="Times New Roman"/>
      <w:lang w:bidi="en-US"/>
    </w:rPr>
  </w:style>
  <w:style w:type="paragraph" w:customStyle="1" w:styleId="Bullet2">
    <w:name w:val="Bullet 2"/>
    <w:basedOn w:val="Bullet1"/>
    <w:qFormat/>
    <w:rsid w:val="00A024F2"/>
    <w:pPr>
      <w:numPr>
        <w:numId w:val="3"/>
      </w:numPr>
      <w:outlineLvl w:val="0"/>
    </w:pPr>
  </w:style>
  <w:style w:type="paragraph" w:customStyle="1" w:styleId="Bullet3">
    <w:name w:val="Bullet 3"/>
    <w:basedOn w:val="Bullet2"/>
    <w:next w:val="Normal"/>
    <w:qFormat/>
    <w:rsid w:val="00A024F2"/>
    <w:pPr>
      <w:ind w:left="681"/>
    </w:pPr>
  </w:style>
  <w:style w:type="table" w:customStyle="1" w:styleId="Calendar1">
    <w:name w:val="Calendar 1"/>
    <w:basedOn w:val="TableNormal"/>
    <w:uiPriority w:val="99"/>
    <w:qFormat/>
    <w:rsid w:val="00CD6F55"/>
    <w:rPr>
      <w:rFonts w:ascii="Calibri" w:eastAsia="Times New Roman" w:hAnsi="Calibri" w:cs="Times New Roman"/>
      <w:lang w:val="en-US" w:bidi="en-US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Caption">
    <w:name w:val="caption"/>
    <w:basedOn w:val="Normal"/>
    <w:uiPriority w:val="35"/>
    <w:unhideWhenUsed/>
    <w:qFormat/>
    <w:rsid w:val="00A024F2"/>
    <w:pPr>
      <w:spacing w:after="200"/>
    </w:pPr>
    <w:rPr>
      <w:bCs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CD6F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D6F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D6F55"/>
    <w:rPr>
      <w:rFonts w:ascii="Calibri" w:eastAsia="Calibri" w:hAnsi="Calibri" w:cs="Times New Roman"/>
      <w:sz w:val="20"/>
      <w:szCs w:val="20"/>
      <w:lang w:bidi="en-US"/>
    </w:rPr>
  </w:style>
  <w:style w:type="paragraph" w:styleId="CommentSubject">
    <w:name w:val="annotation subject"/>
    <w:basedOn w:val="Normal"/>
    <w:link w:val="CommentSubjectChar"/>
    <w:uiPriority w:val="99"/>
    <w:semiHidden/>
    <w:unhideWhenUsed/>
    <w:rsid w:val="00CD6F55"/>
    <w:pPr>
      <w:spacing w:line="240" w:lineRule="auto"/>
    </w:pPr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6F55"/>
    <w:rPr>
      <w:rFonts w:ascii="Calibri" w:eastAsia="Calibri" w:hAnsi="Calibri" w:cs="Times New Roman"/>
      <w:b/>
      <w:bCs/>
      <w:sz w:val="20"/>
      <w:szCs w:val="20"/>
      <w:lang w:bidi="en-US"/>
    </w:rPr>
  </w:style>
  <w:style w:type="numbering" w:customStyle="1" w:styleId="CYPbullets">
    <w:name w:val="CYP bullets"/>
    <w:uiPriority w:val="99"/>
    <w:rsid w:val="00CD6F55"/>
    <w:pPr>
      <w:numPr>
        <w:numId w:val="5"/>
      </w:numPr>
    </w:pPr>
  </w:style>
  <w:style w:type="numbering" w:customStyle="1" w:styleId="CYPHeadings">
    <w:name w:val="CYP Headings"/>
    <w:uiPriority w:val="99"/>
    <w:rsid w:val="00CD6F55"/>
    <w:pPr>
      <w:numPr>
        <w:numId w:val="6"/>
      </w:numPr>
    </w:pPr>
  </w:style>
  <w:style w:type="paragraph" w:customStyle="1" w:styleId="DocumentInfo">
    <w:name w:val="Document Info"/>
    <w:basedOn w:val="Normal"/>
    <w:next w:val="Normal"/>
    <w:rsid w:val="00CD6F55"/>
    <w:pPr>
      <w:spacing w:before="240"/>
    </w:pPr>
    <w:rPr>
      <w:rFonts w:eastAsia="Times New Roman"/>
      <w:b/>
      <w:sz w:val="24"/>
      <w:szCs w:val="5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CD6F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D6F55"/>
    <w:rPr>
      <w:rFonts w:ascii="Tahoma" w:eastAsia="Calibri" w:hAnsi="Tahoma" w:cs="Tahoma"/>
      <w:sz w:val="16"/>
      <w:szCs w:val="16"/>
      <w:lang w:bidi="en-US"/>
    </w:rPr>
  </w:style>
  <w:style w:type="character" w:styleId="FollowedHyperlink">
    <w:name w:val="FollowedHyperlink"/>
    <w:basedOn w:val="DefaultParagraphFont"/>
    <w:rsid w:val="00CD6F55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rsid w:val="00CD6F55"/>
    <w:pPr>
      <w:spacing w:after="0" w:line="240" w:lineRule="auto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CD6F55"/>
    <w:rPr>
      <w:rFonts w:ascii="Calibri" w:eastAsia="Calibri" w:hAnsi="Calibri" w:cs="Times New Roman"/>
      <w:sz w:val="18"/>
      <w:lang w:bidi="en-US"/>
    </w:rPr>
  </w:style>
  <w:style w:type="character" w:styleId="FootnoteReference">
    <w:name w:val="footnote reference"/>
    <w:basedOn w:val="DefaultParagraphFont"/>
    <w:rsid w:val="00CD6F55"/>
    <w:rPr>
      <w:vertAlign w:val="superscript"/>
    </w:rPr>
  </w:style>
  <w:style w:type="paragraph" w:styleId="FootnoteText">
    <w:name w:val="footnote text"/>
    <w:basedOn w:val="Normal"/>
    <w:link w:val="FootnoteTextChar"/>
    <w:rsid w:val="00CD6F55"/>
    <w:pPr>
      <w:tabs>
        <w:tab w:val="left" w:pos="284"/>
      </w:tabs>
      <w:spacing w:before="0" w:after="0"/>
      <w:ind w:left="284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D6F55"/>
    <w:rPr>
      <w:rFonts w:ascii="Calibri" w:eastAsia="Calibri" w:hAnsi="Calibri" w:cs="Times New Roman"/>
      <w:sz w:val="20"/>
      <w:szCs w:val="20"/>
      <w:lang w:bidi="en-US"/>
    </w:rPr>
  </w:style>
  <w:style w:type="paragraph" w:styleId="Header">
    <w:name w:val="header"/>
    <w:link w:val="HeaderChar"/>
    <w:uiPriority w:val="99"/>
    <w:rsid w:val="00CD6F55"/>
    <w:pPr>
      <w:pBdr>
        <w:bottom w:val="single" w:sz="4" w:space="1" w:color="auto"/>
      </w:pBdr>
      <w:tabs>
        <w:tab w:val="right" w:pos="5670"/>
        <w:tab w:val="right" w:pos="9866"/>
      </w:tabs>
    </w:pPr>
    <w:rPr>
      <w:rFonts w:ascii="Calibri" w:eastAsia="Calibri" w:hAnsi="Calibri" w:cs="Times New Roman"/>
      <w:sz w:val="18"/>
      <w:lang w:bidi="en-US"/>
    </w:rPr>
  </w:style>
  <w:style w:type="character" w:customStyle="1" w:styleId="HeaderChar">
    <w:name w:val="Header Char"/>
    <w:basedOn w:val="DefaultParagraphFont"/>
    <w:link w:val="Header"/>
    <w:uiPriority w:val="99"/>
    <w:rsid w:val="00CD6F55"/>
    <w:rPr>
      <w:rFonts w:ascii="Calibri" w:eastAsia="Calibri" w:hAnsi="Calibri" w:cs="Times New Roman"/>
      <w:sz w:val="18"/>
      <w:lang w:bidi="en-US"/>
    </w:rPr>
  </w:style>
  <w:style w:type="character" w:customStyle="1" w:styleId="Heading1Char">
    <w:name w:val="Heading 1 Char"/>
    <w:basedOn w:val="DefaultParagraphFont"/>
    <w:link w:val="Heading1"/>
    <w:uiPriority w:val="2"/>
    <w:rsid w:val="00CD6F55"/>
    <w:rPr>
      <w:rFonts w:ascii="Calibri" w:eastAsia="Times New Roman" w:hAnsi="Calibri" w:cs="Times New Roman"/>
      <w:b/>
      <w:bCs/>
      <w:sz w:val="28"/>
      <w:szCs w:val="28"/>
      <w:lang w:bidi="en-US"/>
    </w:rPr>
  </w:style>
  <w:style w:type="character" w:customStyle="1" w:styleId="Heading2Char">
    <w:name w:val="Heading 2 Char"/>
    <w:basedOn w:val="DefaultParagraphFont"/>
    <w:link w:val="Heading2"/>
    <w:uiPriority w:val="3"/>
    <w:rsid w:val="00A024F2"/>
    <w:rPr>
      <w:rFonts w:ascii="Calibri" w:eastAsia="Times New Roman" w:hAnsi="Calibri" w:cs="Times New Roman"/>
      <w:b/>
      <w:bCs/>
      <w:sz w:val="24"/>
      <w:szCs w:val="26"/>
      <w:lang w:bidi="en-US"/>
    </w:rPr>
  </w:style>
  <w:style w:type="character" w:customStyle="1" w:styleId="Heading3Char">
    <w:name w:val="Heading 3 Char"/>
    <w:basedOn w:val="DefaultParagraphFont"/>
    <w:link w:val="Heading3"/>
    <w:uiPriority w:val="4"/>
    <w:rsid w:val="00A024F2"/>
    <w:rPr>
      <w:rFonts w:ascii="Calibri" w:eastAsia="Times New Roman" w:hAnsi="Calibri" w:cs="Times New Roman"/>
      <w:b/>
      <w:bCs/>
      <w:lang w:bidi="en-US"/>
    </w:rPr>
  </w:style>
  <w:style w:type="character" w:customStyle="1" w:styleId="Heading4Char">
    <w:name w:val="Heading 4 Char"/>
    <w:basedOn w:val="DefaultParagraphFont"/>
    <w:link w:val="Heading4"/>
    <w:uiPriority w:val="4"/>
    <w:semiHidden/>
    <w:rsid w:val="00CD6F55"/>
    <w:rPr>
      <w:rFonts w:ascii="Calibri" w:eastAsia="Times New Roman" w:hAnsi="Calibri" w:cs="Times New Roman"/>
      <w:b/>
      <w:bCs/>
      <w:i/>
      <w:iCs/>
      <w:lang w:bidi="en-US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CD6F55"/>
    <w:rPr>
      <w:rFonts w:ascii="Calibri" w:eastAsia="Times New Roman" w:hAnsi="Calibri" w:cs="Times New Roman"/>
      <w:b/>
      <w:bCs/>
      <w:color w:val="7F7F7F"/>
      <w:lang w:bidi="en-US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CD6F55"/>
    <w:rPr>
      <w:rFonts w:ascii="Calibri" w:eastAsia="Times New Roman" w:hAnsi="Calibri" w:cs="Times New Roman"/>
      <w:b/>
      <w:bCs/>
      <w:i/>
      <w:iCs/>
      <w:color w:val="7F7F7F"/>
      <w:lang w:bidi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6F55"/>
    <w:rPr>
      <w:rFonts w:ascii="Calibri" w:eastAsia="Times New Roman" w:hAnsi="Calibri" w:cs="Times New Roman"/>
      <w:i/>
      <w:iCs/>
      <w:lang w:bidi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6F55"/>
    <w:rPr>
      <w:rFonts w:ascii="Calibri" w:eastAsia="Times New Roman" w:hAnsi="Calibri" w:cs="Times New Roman"/>
      <w:sz w:val="20"/>
      <w:szCs w:val="20"/>
      <w:lang w:bidi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6F55"/>
    <w:rPr>
      <w:rFonts w:ascii="Calibri" w:eastAsia="Times New Roman" w:hAnsi="Calibri" w:cs="Times New Roman"/>
      <w:i/>
      <w:iCs/>
      <w:spacing w:val="5"/>
      <w:sz w:val="20"/>
      <w:szCs w:val="20"/>
      <w:lang w:bidi="en-US"/>
    </w:rPr>
  </w:style>
  <w:style w:type="character" w:styleId="Hyperlink">
    <w:name w:val="Hyperlink"/>
    <w:basedOn w:val="DefaultParagraphFont"/>
    <w:uiPriority w:val="99"/>
    <w:unhideWhenUsed/>
    <w:rsid w:val="00CD6F55"/>
    <w:rPr>
      <w:color w:val="0000FF"/>
      <w:u w:val="single"/>
    </w:rPr>
  </w:style>
  <w:style w:type="character" w:styleId="IntenseReference">
    <w:name w:val="Intense Reference"/>
    <w:uiPriority w:val="13"/>
    <w:rsid w:val="00CD6F55"/>
    <w:rPr>
      <w:smallCaps/>
      <w:spacing w:val="5"/>
      <w:u w:val="single"/>
    </w:rPr>
  </w:style>
  <w:style w:type="table" w:styleId="MediumList2-Accent1">
    <w:name w:val="Medium List 2 Accent 1"/>
    <w:basedOn w:val="TableNormal"/>
    <w:uiPriority w:val="66"/>
    <w:rsid w:val="00CD6F55"/>
    <w:rPr>
      <w:rFonts w:ascii="Calibri" w:eastAsia="Times New Roman" w:hAnsi="Calibri" w:cs="Times New Roman"/>
      <w:color w:val="000000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NoSpacing">
    <w:name w:val="No Spacing"/>
    <w:basedOn w:val="Normal"/>
    <w:uiPriority w:val="1"/>
    <w:rsid w:val="00CD6F55"/>
    <w:pPr>
      <w:spacing w:after="0" w:line="240" w:lineRule="auto"/>
      <w:ind w:left="720"/>
    </w:pPr>
  </w:style>
  <w:style w:type="paragraph" w:styleId="NormalWeb">
    <w:name w:val="Normal (Web)"/>
    <w:basedOn w:val="Normal"/>
    <w:uiPriority w:val="99"/>
    <w:rsid w:val="00CD6F55"/>
    <w:pPr>
      <w:spacing w:before="100" w:beforeAutospacing="1" w:afterAutospacing="1" w:line="240" w:lineRule="auto"/>
    </w:pPr>
    <w:rPr>
      <w:rFonts w:ascii="Arial" w:eastAsia="Times New Roman" w:hAnsi="Arial" w:cs="Arial"/>
      <w:sz w:val="24"/>
      <w:szCs w:val="24"/>
      <w:lang w:val="en-US" w:bidi="ar-SA"/>
    </w:rPr>
  </w:style>
  <w:style w:type="paragraph" w:customStyle="1" w:styleId="Numberedbullet1">
    <w:name w:val="Numbered bullet 1"/>
    <w:basedOn w:val="Normal"/>
    <w:qFormat/>
    <w:rsid w:val="00862DB9"/>
    <w:pPr>
      <w:numPr>
        <w:numId w:val="8"/>
      </w:numPr>
      <w:spacing w:before="40" w:after="40"/>
    </w:pPr>
    <w:rPr>
      <w:noProof/>
    </w:rPr>
  </w:style>
  <w:style w:type="paragraph" w:customStyle="1" w:styleId="Numberedbullet2">
    <w:name w:val="Numbered bullet 2"/>
    <w:basedOn w:val="Numberedbullet1"/>
    <w:qFormat/>
    <w:rsid w:val="00862DB9"/>
    <w:pPr>
      <w:numPr>
        <w:numId w:val="9"/>
      </w:numPr>
    </w:pPr>
  </w:style>
  <w:style w:type="character" w:styleId="PlaceholderText">
    <w:name w:val="Placeholder Text"/>
    <w:basedOn w:val="DefaultParagraphFont"/>
    <w:uiPriority w:val="99"/>
    <w:semiHidden/>
    <w:rsid w:val="00CD6F55"/>
    <w:rPr>
      <w:color w:val="808080"/>
    </w:rPr>
  </w:style>
  <w:style w:type="character" w:styleId="Strong">
    <w:name w:val="Strong"/>
    <w:uiPriority w:val="22"/>
    <w:rsid w:val="00CD6F55"/>
    <w:rPr>
      <w:b/>
      <w:bCs/>
    </w:rPr>
  </w:style>
  <w:style w:type="paragraph" w:styleId="Subtitle">
    <w:name w:val="Subtitle"/>
    <w:basedOn w:val="Normal"/>
    <w:next w:val="Normal"/>
    <w:link w:val="SubtitleChar"/>
    <w:uiPriority w:val="6"/>
    <w:rsid w:val="00CD6F55"/>
    <w:pPr>
      <w:spacing w:after="600"/>
      <w:ind w:left="720"/>
      <w:jc w:val="right"/>
    </w:pPr>
    <w:rPr>
      <w:rFonts w:eastAsia="Times New Roman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6"/>
    <w:rsid w:val="00CD6F55"/>
    <w:rPr>
      <w:rFonts w:ascii="Calibri" w:eastAsia="Times New Roman" w:hAnsi="Calibri" w:cs="Times New Roman"/>
      <w:i/>
      <w:iCs/>
      <w:spacing w:val="13"/>
      <w:sz w:val="24"/>
      <w:szCs w:val="24"/>
      <w:lang w:bidi="en-US"/>
    </w:rPr>
  </w:style>
  <w:style w:type="character" w:styleId="SubtleReference">
    <w:name w:val="Subtle Reference"/>
    <w:uiPriority w:val="12"/>
    <w:rsid w:val="00CD6F55"/>
    <w:rPr>
      <w:smallCaps/>
    </w:rPr>
  </w:style>
  <w:style w:type="paragraph" w:customStyle="1" w:styleId="Tablebullet">
    <w:name w:val="Table bullet"/>
    <w:basedOn w:val="Normal"/>
    <w:qFormat/>
    <w:rsid w:val="00862DB9"/>
    <w:pPr>
      <w:numPr>
        <w:numId w:val="10"/>
      </w:numPr>
      <w:spacing w:before="40" w:after="40"/>
    </w:pPr>
    <w:rPr>
      <w:sz w:val="20"/>
    </w:rPr>
  </w:style>
  <w:style w:type="table" w:styleId="TableGrid">
    <w:name w:val="Table Grid"/>
    <w:basedOn w:val="TableNormal"/>
    <w:rsid w:val="00CD6F55"/>
    <w:rPr>
      <w:rFonts w:ascii="Calibri" w:eastAsia="Calibri" w:hAnsi="Calibri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er">
    <w:name w:val="Table header"/>
    <w:qFormat/>
    <w:rsid w:val="00CD6F55"/>
    <w:pPr>
      <w:keepNext/>
      <w:spacing w:before="80" w:after="40" w:line="276" w:lineRule="auto"/>
    </w:pPr>
    <w:rPr>
      <w:rFonts w:ascii="Calibri" w:eastAsia="Calibri" w:hAnsi="Calibri"/>
      <w:b/>
      <w:sz w:val="20"/>
      <w:szCs w:val="20"/>
    </w:rPr>
  </w:style>
  <w:style w:type="paragraph" w:customStyle="1" w:styleId="Tablenormal0">
    <w:name w:val="Table normal"/>
    <w:basedOn w:val="Normal"/>
    <w:qFormat/>
    <w:rsid w:val="00CD6F55"/>
    <w:pPr>
      <w:spacing w:before="0" w:after="0"/>
    </w:pPr>
    <w:rPr>
      <w:noProof/>
      <w:sz w:val="20"/>
    </w:rPr>
  </w:style>
  <w:style w:type="paragraph" w:customStyle="1" w:styleId="Tabletext">
    <w:name w:val="Table text"/>
    <w:basedOn w:val="Normal"/>
    <w:next w:val="Normal"/>
    <w:rsid w:val="00CD6F55"/>
    <w:pPr>
      <w:spacing w:before="40" w:after="40" w:line="240" w:lineRule="auto"/>
    </w:pPr>
    <w:rPr>
      <w:sz w:val="20"/>
    </w:rPr>
  </w:style>
  <w:style w:type="paragraph" w:styleId="Title">
    <w:name w:val="Title"/>
    <w:basedOn w:val="Normal"/>
    <w:next w:val="Normal"/>
    <w:link w:val="TitleChar"/>
    <w:uiPriority w:val="5"/>
    <w:rsid w:val="00CD6F55"/>
    <w:pPr>
      <w:spacing w:after="200"/>
      <w:jc w:val="right"/>
    </w:pPr>
    <w:rPr>
      <w:rFonts w:eastAsia="Times New Roman"/>
      <w:b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5"/>
    <w:rsid w:val="00CD6F55"/>
    <w:rPr>
      <w:rFonts w:ascii="Calibri" w:eastAsia="Times New Roman" w:hAnsi="Calibri" w:cs="Times New Roman"/>
      <w:b/>
      <w:sz w:val="56"/>
      <w:szCs w:val="56"/>
      <w:lang w:bidi="en-US"/>
    </w:rPr>
  </w:style>
  <w:style w:type="paragraph" w:customStyle="1" w:styleId="Titlemain">
    <w:name w:val="Title main"/>
    <w:basedOn w:val="Normal"/>
    <w:next w:val="Normal"/>
    <w:rsid w:val="00CD6F55"/>
    <w:pPr>
      <w:spacing w:after="200"/>
      <w:jc w:val="right"/>
    </w:pPr>
    <w:rPr>
      <w:rFonts w:eastAsia="Times New Roman"/>
      <w:b/>
      <w:color w:val="00467D"/>
      <w:sz w:val="56"/>
      <w:szCs w:val="56"/>
    </w:rPr>
  </w:style>
  <w:style w:type="paragraph" w:customStyle="1" w:styleId="Titlesub">
    <w:name w:val="Title sub"/>
    <w:basedOn w:val="Normal"/>
    <w:rsid w:val="00CD6F55"/>
    <w:pPr>
      <w:spacing w:before="240"/>
      <w:jc w:val="right"/>
    </w:pPr>
    <w:rPr>
      <w:color w:val="00467D"/>
      <w:sz w:val="36"/>
      <w:szCs w:val="36"/>
    </w:rPr>
  </w:style>
  <w:style w:type="paragraph" w:styleId="TOC1">
    <w:name w:val="toc 1"/>
    <w:basedOn w:val="Normal"/>
    <w:next w:val="Normal"/>
    <w:uiPriority w:val="39"/>
    <w:rsid w:val="00CD6F55"/>
    <w:pPr>
      <w:keepNext/>
      <w:tabs>
        <w:tab w:val="left" w:pos="340"/>
        <w:tab w:val="left" w:pos="440"/>
        <w:tab w:val="left" w:pos="880"/>
        <w:tab w:val="right" w:leader="dot" w:pos="9628"/>
      </w:tabs>
      <w:spacing w:before="0"/>
      <w:jc w:val="both"/>
    </w:pPr>
    <w:rPr>
      <w:b/>
    </w:rPr>
  </w:style>
  <w:style w:type="paragraph" w:styleId="TOC2">
    <w:name w:val="toc 2"/>
    <w:basedOn w:val="Normal"/>
    <w:next w:val="Normal"/>
    <w:uiPriority w:val="39"/>
    <w:rsid w:val="00CD6F55"/>
    <w:pPr>
      <w:tabs>
        <w:tab w:val="left" w:pos="907"/>
        <w:tab w:val="right" w:leader="dot" w:pos="9628"/>
      </w:tabs>
      <w:spacing w:before="0" w:after="0"/>
      <w:ind w:left="284"/>
      <w:jc w:val="both"/>
    </w:pPr>
  </w:style>
  <w:style w:type="paragraph" w:styleId="TOCHeading">
    <w:name w:val="TOC Heading"/>
    <w:basedOn w:val="Heading1"/>
    <w:next w:val="Normal"/>
    <w:uiPriority w:val="39"/>
    <w:qFormat/>
    <w:rsid w:val="00CD6F55"/>
    <w:pPr>
      <w:outlineLvl w:val="9"/>
    </w:pPr>
  </w:style>
  <w:style w:type="paragraph" w:styleId="NormalIndent">
    <w:name w:val="Normal Indent"/>
    <w:basedOn w:val="Normal"/>
    <w:rsid w:val="00873F05"/>
    <w:pPr>
      <w:spacing w:line="240" w:lineRule="auto"/>
      <w:ind w:left="720"/>
    </w:pPr>
    <w:rPr>
      <w:rFonts w:eastAsia="Times New Roman"/>
      <w:szCs w:val="20"/>
      <w:lang w:val="en-GB" w:bidi="ar-SA"/>
    </w:rPr>
  </w:style>
  <w:style w:type="paragraph" w:styleId="PlainText">
    <w:name w:val="Plain Text"/>
    <w:basedOn w:val="Normal"/>
    <w:link w:val="PlainTextChar"/>
    <w:uiPriority w:val="99"/>
    <w:unhideWhenUsed/>
    <w:rsid w:val="003F1491"/>
    <w:pPr>
      <w:spacing w:before="0" w:after="0" w:line="240" w:lineRule="auto"/>
    </w:pPr>
    <w:rPr>
      <w:rFonts w:eastAsia="Times New Roman"/>
      <w:szCs w:val="21"/>
      <w:lang w:bidi="ar-SA"/>
    </w:rPr>
  </w:style>
  <w:style w:type="character" w:customStyle="1" w:styleId="PlainTextChar">
    <w:name w:val="Plain Text Char"/>
    <w:basedOn w:val="DefaultParagraphFont"/>
    <w:link w:val="PlainText"/>
    <w:uiPriority w:val="99"/>
    <w:rsid w:val="003F1491"/>
    <w:rPr>
      <w:rFonts w:ascii="Calibri" w:eastAsia="Times New Roman" w:hAnsi="Calibri" w:cs="Times New Roman"/>
      <w:szCs w:val="21"/>
    </w:rPr>
  </w:style>
  <w:style w:type="paragraph" w:styleId="ListParagraph">
    <w:name w:val="List Paragraph"/>
    <w:basedOn w:val="Normal"/>
    <w:uiPriority w:val="34"/>
    <w:qFormat/>
    <w:rsid w:val="002F1681"/>
    <w:pPr>
      <w:spacing w:line="240" w:lineRule="auto"/>
      <w:ind w:left="720"/>
      <w:contextualSpacing/>
    </w:pPr>
    <w:rPr>
      <w:rFonts w:eastAsia="Times New Roman"/>
      <w:szCs w:val="24"/>
      <w:lang w:bidi="ar-SA"/>
    </w:rPr>
  </w:style>
  <w:style w:type="character" w:customStyle="1" w:styleId="normaltextrun">
    <w:name w:val="normaltextrun"/>
    <w:basedOn w:val="DefaultParagraphFont"/>
    <w:rsid w:val="00E2510A"/>
  </w:style>
  <w:style w:type="character" w:styleId="UnresolvedMention">
    <w:name w:val="Unresolved Mention"/>
    <w:basedOn w:val="DefaultParagraphFont"/>
    <w:uiPriority w:val="99"/>
    <w:semiHidden/>
    <w:unhideWhenUsed/>
    <w:rsid w:val="007023A4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1E62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 w:bidi="ar-SA"/>
    </w:rPr>
  </w:style>
  <w:style w:type="character" w:customStyle="1" w:styleId="eop">
    <w:name w:val="eop"/>
    <w:basedOn w:val="DefaultParagraphFont"/>
    <w:rsid w:val="001E624E"/>
  </w:style>
  <w:style w:type="character" w:customStyle="1" w:styleId="inv-meeting-url">
    <w:name w:val="inv-meeting-url"/>
    <w:basedOn w:val="DefaultParagraphFont"/>
    <w:rsid w:val="00D84D78"/>
  </w:style>
  <w:style w:type="paragraph" w:styleId="Revision">
    <w:name w:val="Revision"/>
    <w:hidden/>
    <w:uiPriority w:val="99"/>
    <w:semiHidden/>
    <w:rsid w:val="00354136"/>
    <w:rPr>
      <w:rFonts w:ascii="Calibri" w:eastAsia="Calibri" w:hAnsi="Calibri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57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6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7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9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184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717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6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1dda496-20c0-4dc6-ba02-62e3f8b7aa2c">
      <UserInfo>
        <DisplayName>Karen Nicholls</DisplayName>
        <AccountId>21</AccountId>
        <AccountType/>
      </UserInfo>
      <UserInfo>
        <DisplayName>Monica Barolits-McCabe</DisplayName>
        <AccountId>28</AccountId>
        <AccountType/>
      </UserInfo>
      <UserInfo>
        <DisplayName>Angela Forrest</DisplayName>
        <AccountId>149</AccountId>
        <AccountType/>
      </UserInfo>
      <UserInfo>
        <DisplayName>Stephanie May</DisplayName>
        <AccountId>129</AccountId>
        <AccountType/>
      </UserInfo>
      <UserInfo>
        <DisplayName>Specialist Trainee Support Program</DisplayName>
        <AccountId>183</AccountId>
        <AccountType/>
      </UserInfo>
      <UserInfo>
        <DisplayName>Helen Roben</DisplayName>
        <AccountId>109</AccountId>
        <AccountType/>
      </UserInfo>
      <UserInfo>
        <DisplayName>AIDA Communications</DisplayName>
        <AccountId>170</AccountId>
        <AccountType/>
      </UserInfo>
      <UserInfo>
        <DisplayName>Jack Larkin</DisplayName>
        <AccountId>113</AccountId>
        <AccountType/>
      </UserInfo>
    </SharedWithUsers>
    <MediaLengthInSeconds xmlns="01b6832e-b544-4345-9214-7ac06f06ded5" xsi:nil="true"/>
    <TaxCatchAll xmlns="c1dda496-20c0-4dc6-ba02-62e3f8b7aa2c" xsi:nil="true"/>
    <lcf76f155ced4ddcb4097134ff3c332f xmlns="01b6832e-b544-4345-9214-7ac06f06ded5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F955C1C3EE044AB95EB67FAD2AA4FB" ma:contentTypeVersion="16" ma:contentTypeDescription="Create a new document." ma:contentTypeScope="" ma:versionID="96303e4ef069884e8cda072cfb4d3243">
  <xsd:schema xmlns:xsd="http://www.w3.org/2001/XMLSchema" xmlns:xs="http://www.w3.org/2001/XMLSchema" xmlns:p="http://schemas.microsoft.com/office/2006/metadata/properties" xmlns:ns2="01b6832e-b544-4345-9214-7ac06f06ded5" xmlns:ns3="c1dda496-20c0-4dc6-ba02-62e3f8b7aa2c" targetNamespace="http://schemas.microsoft.com/office/2006/metadata/properties" ma:root="true" ma:fieldsID="507ea9ba8b1911af3c700e559925ba55" ns2:_="" ns3:_="">
    <xsd:import namespace="01b6832e-b544-4345-9214-7ac06f06ded5"/>
    <xsd:import namespace="c1dda496-20c0-4dc6-ba02-62e3f8b7aa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b6832e-b544-4345-9214-7ac06f06de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15883c9-53b1-453d-8987-ebee1062d7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dda496-20c0-4dc6-ba02-62e3f8b7aa2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4988c74-8fb4-428a-86e5-65f27aa48f56}" ma:internalName="TaxCatchAll" ma:showField="CatchAllData" ma:web="c1dda496-20c0-4dc6-ba02-62e3f8b7aa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EAD4F8-D08F-43B8-BDD6-58427C3E7F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231639-29DF-49A2-9AD0-0CE22E86C22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D3EAF87-B36B-40A6-B0C9-D3AA1FE70DEC}">
  <ds:schemaRefs>
    <ds:schemaRef ds:uri="http://schemas.microsoft.com/office/2006/metadata/properties"/>
    <ds:schemaRef ds:uri="http://schemas.microsoft.com/office/infopath/2007/PartnerControls"/>
    <ds:schemaRef ds:uri="c1dda496-20c0-4dc6-ba02-62e3f8b7aa2c"/>
    <ds:schemaRef ds:uri="01b6832e-b544-4345-9214-7ac06f06ded5"/>
  </ds:schemaRefs>
</ds:datastoreItem>
</file>

<file path=customXml/itemProps4.xml><?xml version="1.0" encoding="utf-8"?>
<ds:datastoreItem xmlns:ds="http://schemas.openxmlformats.org/officeDocument/2006/customXml" ds:itemID="{0FD22F8E-A179-4726-9522-F1EBA39E1E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b6832e-b544-4345-9214-7ac06f06ded5"/>
    <ds:schemaRef ds:uri="c1dda496-20c0-4dc6-ba02-62e3f8b7aa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791</Words>
  <Characters>4515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Jones</dc:creator>
  <cp:keywords/>
  <dc:description/>
  <cp:lastModifiedBy>Stephanie May</cp:lastModifiedBy>
  <cp:revision>2</cp:revision>
  <cp:lastPrinted>2022-07-04T17:10:00Z</cp:lastPrinted>
  <dcterms:created xsi:type="dcterms:W3CDTF">2023-01-10T19:11:00Z</dcterms:created>
  <dcterms:modified xsi:type="dcterms:W3CDTF">2023-01-10T19:11:00Z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0x0101006DF955C1C3EE044AB95EB67FAD2AA4FB</vt:lpwstr>
  </property>
  <property fmtid="{D5CDD505-2E9C-101B-9397-08002B2CF9AE}" pid="3" name="Order">
    <vt:r8>1658600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